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B7DF9F" w14:textId="77777777" w:rsidR="00755695" w:rsidRDefault="00755695" w:rsidP="00755695">
      <w:pPr>
        <w:spacing w:before="240"/>
        <w:ind w:left="5245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14:paraId="300AB88B" w14:textId="07FABC99" w:rsidR="00755695" w:rsidRDefault="00755695" w:rsidP="00755695">
      <w:pPr>
        <w:spacing w:before="240"/>
        <w:ind w:left="5245"/>
        <w:rPr>
          <w:bCs/>
          <w:sz w:val="28"/>
          <w:szCs w:val="28"/>
        </w:rPr>
      </w:pPr>
      <w:r>
        <w:rPr>
          <w:sz w:val="28"/>
          <w:szCs w:val="28"/>
        </w:rPr>
        <w:t>приказом комитета здравоохранения</w:t>
      </w:r>
      <w:r w:rsidRPr="00C42665">
        <w:rPr>
          <w:bCs/>
          <w:sz w:val="28"/>
          <w:szCs w:val="28"/>
        </w:rPr>
        <w:t xml:space="preserve"> Волгоградской области</w:t>
      </w:r>
    </w:p>
    <w:p w14:paraId="265687E9" w14:textId="77777777" w:rsidR="00755695" w:rsidRPr="00C42665" w:rsidRDefault="00755695" w:rsidP="00755695">
      <w:pPr>
        <w:spacing w:before="240"/>
        <w:ind w:left="5245"/>
        <w:rPr>
          <w:bCs/>
        </w:rPr>
      </w:pPr>
      <w:r>
        <w:rPr>
          <w:bCs/>
          <w:sz w:val="28"/>
          <w:szCs w:val="28"/>
        </w:rPr>
        <w:t>от "___"______2024 г. № ____</w:t>
      </w:r>
    </w:p>
    <w:p w14:paraId="30CB3DD5" w14:textId="77777777" w:rsidR="00265F8F" w:rsidRDefault="00265F8F"/>
    <w:p w14:paraId="65650C0F" w14:textId="77777777" w:rsidR="00755695" w:rsidRDefault="00755695"/>
    <w:p w14:paraId="6A22C5F8" w14:textId="77777777" w:rsidR="00755695" w:rsidRDefault="00755695" w:rsidP="00755695">
      <w:pPr>
        <w:tabs>
          <w:tab w:val="left" w:pos="0"/>
        </w:tabs>
        <w:spacing w:line="235" w:lineRule="auto"/>
        <w:jc w:val="center"/>
        <w:rPr>
          <w:sz w:val="28"/>
          <w:szCs w:val="28"/>
          <w:lang w:bidi="en-US"/>
        </w:rPr>
      </w:pPr>
      <w:bookmarkStart w:id="0" w:name="_Hlk179361276"/>
      <w:r w:rsidRPr="00755695">
        <w:rPr>
          <w:sz w:val="28"/>
          <w:szCs w:val="28"/>
          <w:lang w:bidi="en-US"/>
        </w:rPr>
        <w:t>Административн</w:t>
      </w:r>
      <w:r>
        <w:rPr>
          <w:sz w:val="28"/>
          <w:szCs w:val="28"/>
          <w:lang w:bidi="en-US"/>
        </w:rPr>
        <w:t>ый</w:t>
      </w:r>
      <w:r w:rsidRPr="00755695">
        <w:rPr>
          <w:sz w:val="28"/>
          <w:szCs w:val="28"/>
          <w:lang w:bidi="en-US"/>
        </w:rPr>
        <w:t xml:space="preserve"> регламент предоставления комитетом здравоохранения Волгоградской области государственной услуги </w:t>
      </w:r>
    </w:p>
    <w:p w14:paraId="7E7546DE" w14:textId="664B199F" w:rsidR="00755695" w:rsidRPr="00755695" w:rsidRDefault="00755695" w:rsidP="00755695">
      <w:pPr>
        <w:tabs>
          <w:tab w:val="left" w:pos="0"/>
        </w:tabs>
        <w:spacing w:line="235" w:lineRule="auto"/>
        <w:jc w:val="center"/>
        <w:rPr>
          <w:sz w:val="28"/>
          <w:szCs w:val="28"/>
          <w:lang w:bidi="en-US"/>
        </w:rPr>
      </w:pPr>
      <w:r w:rsidRPr="00755695">
        <w:rPr>
          <w:sz w:val="28"/>
          <w:szCs w:val="28"/>
          <w:lang w:bidi="en-US"/>
        </w:rPr>
        <w:t>по выдаче разрешения на занятие народной медициной</w:t>
      </w:r>
    </w:p>
    <w:p w14:paraId="5AEEE1DA" w14:textId="742CB5EC" w:rsidR="00755695" w:rsidRDefault="00755695" w:rsidP="00755695">
      <w:pPr>
        <w:jc w:val="center"/>
        <w:rPr>
          <w:sz w:val="28"/>
          <w:szCs w:val="28"/>
          <w:lang w:bidi="en-US"/>
        </w:rPr>
      </w:pPr>
      <w:r w:rsidRPr="00755695">
        <w:rPr>
          <w:sz w:val="28"/>
          <w:szCs w:val="28"/>
          <w:lang w:bidi="en-US"/>
        </w:rPr>
        <w:t xml:space="preserve">на территории Волгоградской области  </w:t>
      </w:r>
      <w:bookmarkEnd w:id="0"/>
    </w:p>
    <w:p w14:paraId="6A11A6DE" w14:textId="77777777" w:rsidR="00755695" w:rsidRDefault="00755695" w:rsidP="00755695">
      <w:pPr>
        <w:jc w:val="center"/>
        <w:rPr>
          <w:sz w:val="28"/>
          <w:szCs w:val="28"/>
          <w:lang w:bidi="en-US"/>
        </w:rPr>
      </w:pPr>
    </w:p>
    <w:p w14:paraId="7D870007" w14:textId="3CB0B439" w:rsidR="00755695" w:rsidRDefault="00755695" w:rsidP="00755695">
      <w:pPr>
        <w:jc w:val="center"/>
        <w:rPr>
          <w:sz w:val="28"/>
          <w:szCs w:val="28"/>
        </w:rPr>
      </w:pPr>
      <w:r w:rsidRPr="00755695">
        <w:rPr>
          <w:sz w:val="28"/>
          <w:szCs w:val="28"/>
          <w:lang w:bidi="en-US"/>
        </w:rPr>
        <w:t>1.</w:t>
      </w:r>
      <w:r>
        <w:rPr>
          <w:sz w:val="28"/>
          <w:szCs w:val="28"/>
        </w:rPr>
        <w:t xml:space="preserve"> Общие положения</w:t>
      </w:r>
    </w:p>
    <w:p w14:paraId="02C89DEB" w14:textId="77777777" w:rsidR="00755695" w:rsidRDefault="00755695" w:rsidP="00755695">
      <w:pPr>
        <w:jc w:val="center"/>
        <w:rPr>
          <w:sz w:val="28"/>
          <w:szCs w:val="28"/>
        </w:rPr>
      </w:pPr>
    </w:p>
    <w:p w14:paraId="283B3E54" w14:textId="2D1D4E32" w:rsidR="00755695" w:rsidRPr="00755695" w:rsidRDefault="00755695" w:rsidP="00755695">
      <w:pPr>
        <w:jc w:val="both"/>
        <w:rPr>
          <w:sz w:val="28"/>
          <w:szCs w:val="28"/>
        </w:rPr>
      </w:pPr>
      <w:r w:rsidRPr="00755695">
        <w:rPr>
          <w:sz w:val="28"/>
          <w:szCs w:val="28"/>
        </w:rPr>
        <w:tab/>
        <w:t>1</w:t>
      </w:r>
      <w:r>
        <w:rPr>
          <w:sz w:val="28"/>
          <w:szCs w:val="28"/>
        </w:rPr>
        <w:t xml:space="preserve">.1. </w:t>
      </w:r>
      <w:r w:rsidRPr="00755695">
        <w:rPr>
          <w:sz w:val="28"/>
          <w:szCs w:val="28"/>
        </w:rPr>
        <w:t>Предмет регулирования административного регламента.</w:t>
      </w:r>
    </w:p>
    <w:p w14:paraId="08D44575" w14:textId="3B4F58B3" w:rsidR="00755695" w:rsidRDefault="00755695" w:rsidP="00251D3E">
      <w:pPr>
        <w:ind w:firstLine="708"/>
        <w:jc w:val="both"/>
        <w:rPr>
          <w:sz w:val="28"/>
          <w:szCs w:val="28"/>
          <w:lang w:bidi="en-US"/>
        </w:rPr>
      </w:pPr>
      <w:r w:rsidRPr="00251D3E">
        <w:rPr>
          <w:sz w:val="28"/>
          <w:szCs w:val="28"/>
          <w:lang w:bidi="en-US"/>
        </w:rPr>
        <w:t xml:space="preserve">Административный регламент предоставления комитетом здравоохранения Волгоградской области государственной услуги </w:t>
      </w:r>
      <w:r w:rsidRPr="00755695">
        <w:rPr>
          <w:sz w:val="28"/>
          <w:szCs w:val="28"/>
          <w:lang w:bidi="en-US"/>
        </w:rPr>
        <w:t>по выдаче разрешения на занятие народной</w:t>
      </w:r>
      <w:r w:rsidRPr="00251D3E">
        <w:rPr>
          <w:sz w:val="28"/>
          <w:szCs w:val="28"/>
          <w:lang w:bidi="en-US"/>
        </w:rPr>
        <w:t xml:space="preserve"> </w:t>
      </w:r>
      <w:r w:rsidRPr="00755695">
        <w:rPr>
          <w:sz w:val="28"/>
          <w:szCs w:val="28"/>
          <w:lang w:bidi="en-US"/>
        </w:rPr>
        <w:t>медициной</w:t>
      </w:r>
      <w:r w:rsidRPr="00251D3E">
        <w:rPr>
          <w:sz w:val="28"/>
          <w:szCs w:val="28"/>
        </w:rPr>
        <w:t xml:space="preserve"> </w:t>
      </w:r>
      <w:r w:rsidRPr="00251D3E">
        <w:rPr>
          <w:sz w:val="28"/>
          <w:szCs w:val="28"/>
          <w:lang w:bidi="en-US"/>
        </w:rPr>
        <w:t>на территории Волгоградской области</w:t>
      </w:r>
      <w:r w:rsidR="00251D3E">
        <w:rPr>
          <w:sz w:val="28"/>
          <w:szCs w:val="28"/>
          <w:lang w:bidi="en-US"/>
        </w:rPr>
        <w:t xml:space="preserve"> (далее именуется – Административный регламент) устанавливает порядок и стандарт предоставления государственной услуги </w:t>
      </w:r>
      <w:r w:rsidR="00251D3E" w:rsidRPr="00755695">
        <w:rPr>
          <w:sz w:val="28"/>
          <w:szCs w:val="28"/>
          <w:lang w:bidi="en-US"/>
        </w:rPr>
        <w:t>по выдаче разрешения на занятие народной</w:t>
      </w:r>
      <w:r w:rsidR="00251D3E" w:rsidRPr="00251D3E">
        <w:rPr>
          <w:sz w:val="28"/>
          <w:szCs w:val="28"/>
          <w:lang w:bidi="en-US"/>
        </w:rPr>
        <w:t xml:space="preserve"> </w:t>
      </w:r>
      <w:r w:rsidR="00251D3E" w:rsidRPr="00755695">
        <w:rPr>
          <w:sz w:val="28"/>
          <w:szCs w:val="28"/>
          <w:lang w:bidi="en-US"/>
        </w:rPr>
        <w:t>медициной</w:t>
      </w:r>
      <w:r w:rsidR="00251D3E" w:rsidRPr="00251D3E">
        <w:rPr>
          <w:sz w:val="28"/>
          <w:szCs w:val="28"/>
        </w:rPr>
        <w:t xml:space="preserve"> </w:t>
      </w:r>
      <w:r w:rsidR="00251D3E" w:rsidRPr="00251D3E">
        <w:rPr>
          <w:sz w:val="28"/>
          <w:szCs w:val="28"/>
          <w:lang w:bidi="en-US"/>
        </w:rPr>
        <w:t>на территории Волгоградской области</w:t>
      </w:r>
      <w:r w:rsidR="00251D3E">
        <w:rPr>
          <w:sz w:val="28"/>
          <w:szCs w:val="28"/>
          <w:lang w:bidi="en-US"/>
        </w:rPr>
        <w:t>.</w:t>
      </w:r>
    </w:p>
    <w:p w14:paraId="1FD11AFF" w14:textId="77777777" w:rsidR="00251D3E" w:rsidRDefault="00251D3E" w:rsidP="00251D3E">
      <w:pPr>
        <w:ind w:firstLine="708"/>
        <w:jc w:val="both"/>
        <w:rPr>
          <w:sz w:val="28"/>
          <w:szCs w:val="28"/>
          <w:lang w:bidi="en-US"/>
        </w:rPr>
      </w:pPr>
      <w:r>
        <w:rPr>
          <w:sz w:val="28"/>
          <w:szCs w:val="28"/>
          <w:lang w:bidi="en-US"/>
        </w:rPr>
        <w:t>1.2. Круг заявителей.</w:t>
      </w:r>
    </w:p>
    <w:p w14:paraId="14EB6A3C" w14:textId="77777777" w:rsidR="00251D3E" w:rsidRDefault="00251D3E" w:rsidP="00251D3E">
      <w:pPr>
        <w:ind w:firstLine="708"/>
        <w:jc w:val="both"/>
        <w:rPr>
          <w:sz w:val="28"/>
          <w:szCs w:val="28"/>
          <w:lang w:bidi="en-US"/>
        </w:rPr>
      </w:pPr>
      <w:r>
        <w:rPr>
          <w:sz w:val="28"/>
          <w:szCs w:val="28"/>
          <w:lang w:bidi="en-US"/>
        </w:rPr>
        <w:t>Заявителями на предоставление услуги являются:</w:t>
      </w:r>
    </w:p>
    <w:p w14:paraId="4A17C17A" w14:textId="77777777" w:rsidR="00251D3E" w:rsidRDefault="00251D3E" w:rsidP="00251D3E">
      <w:pPr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граждане Российской Федерации;</w:t>
      </w:r>
    </w:p>
    <w:p w14:paraId="276FA90B" w14:textId="0D32E0A8" w:rsidR="00251D3E" w:rsidRPr="009A790A" w:rsidRDefault="00251D3E" w:rsidP="00251D3E">
      <w:pPr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граждане Российской Федерации, являющиеся индивидуальными предпринимателями.</w:t>
      </w:r>
    </w:p>
    <w:p w14:paraId="6C92777E" w14:textId="77777777" w:rsidR="00C076C4" w:rsidRDefault="00AE4C89" w:rsidP="00251D3E">
      <w:pPr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 w:rsidRPr="00AE4C89">
        <w:rPr>
          <w:rFonts w:eastAsiaTheme="minorHAnsi"/>
          <w:sz w:val="28"/>
          <w:szCs w:val="28"/>
          <w14:ligatures w14:val="standardContextual"/>
        </w:rPr>
        <w:t>1</w:t>
      </w:r>
      <w:r>
        <w:rPr>
          <w:rFonts w:eastAsiaTheme="minorHAnsi"/>
          <w:sz w:val="28"/>
          <w:szCs w:val="28"/>
          <w14:ligatures w14:val="standardContextual"/>
        </w:rPr>
        <w:t xml:space="preserve">.3. Требование предоставления заявителю услуги в соответствии </w:t>
      </w:r>
      <w:r w:rsidR="001E00C0">
        <w:rPr>
          <w:rFonts w:eastAsiaTheme="minorHAnsi"/>
          <w:sz w:val="28"/>
          <w:szCs w:val="28"/>
          <w14:ligatures w14:val="standardContextual"/>
        </w:rPr>
        <w:t xml:space="preserve">                 </w:t>
      </w:r>
      <w:r>
        <w:rPr>
          <w:rFonts w:eastAsiaTheme="minorHAnsi"/>
          <w:sz w:val="28"/>
          <w:szCs w:val="28"/>
          <w14:ligatures w14:val="standardContextual"/>
        </w:rPr>
        <w:t>с вариантом предоставления услуги, соответствующим признакам заявителя, определенным</w:t>
      </w:r>
      <w:r w:rsidR="00C076C4">
        <w:rPr>
          <w:rFonts w:eastAsiaTheme="minorHAnsi"/>
          <w:sz w:val="28"/>
          <w:szCs w:val="28"/>
          <w14:ligatures w14:val="standardContextual"/>
        </w:rPr>
        <w:t xml:space="preserve"> в результате анкетирования, проводимого Комитетом (далее именуется – профилирование), а также результата,                      за предоставлением которого обратился заявитель.  </w:t>
      </w:r>
    </w:p>
    <w:p w14:paraId="651A1182" w14:textId="5662EF39" w:rsidR="0000460E" w:rsidRPr="00B1433C" w:rsidRDefault="001742CE" w:rsidP="0000460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  <w14:ligatures w14:val="standardContextual"/>
        </w:rPr>
        <w:t>Услуга должна быть предоставлена заявителю в соответствии                  с вариантом предоставления услуги (далее именуется – вариант).</w:t>
      </w:r>
      <w:r w:rsidR="0000460E" w:rsidRPr="0000460E">
        <w:rPr>
          <w:rFonts w:eastAsiaTheme="minorHAnsi"/>
          <w:sz w:val="28"/>
          <w:szCs w:val="28"/>
        </w:rPr>
        <w:t xml:space="preserve"> </w:t>
      </w:r>
      <w:r w:rsidR="0000460E" w:rsidRPr="00B1433C">
        <w:rPr>
          <w:rFonts w:eastAsiaTheme="minorHAnsi"/>
          <w:sz w:val="28"/>
          <w:szCs w:val="28"/>
        </w:rPr>
        <w:t xml:space="preserve">Вариант определяется в соответствии с </w:t>
      </w:r>
      <w:hyperlink r:id="rId8" w:history="1"/>
      <w:r w:rsidR="0000460E" w:rsidRPr="00B1433C">
        <w:rPr>
          <w:rFonts w:eastAsiaTheme="minorHAnsi"/>
          <w:sz w:val="28"/>
          <w:szCs w:val="28"/>
        </w:rPr>
        <w:t xml:space="preserve">к административному регламенту исходя </w:t>
      </w:r>
      <w:r w:rsidR="0000460E" w:rsidRPr="00E8559A">
        <w:rPr>
          <w:rFonts w:eastAsiaTheme="minorHAnsi"/>
          <w:sz w:val="28"/>
          <w:szCs w:val="28"/>
        </w:rPr>
        <w:t xml:space="preserve">               </w:t>
      </w:r>
      <w:r w:rsidR="0000460E" w:rsidRPr="00B1433C">
        <w:rPr>
          <w:rFonts w:eastAsiaTheme="minorHAnsi"/>
          <w:sz w:val="28"/>
          <w:szCs w:val="28"/>
        </w:rPr>
        <w:t>из установленных признаков заявителя, а также из результата предоставления услуги, за предоставлением которого обратился заявитель.</w:t>
      </w:r>
    </w:p>
    <w:p w14:paraId="341E9A32" w14:textId="77777777" w:rsidR="0000460E" w:rsidRPr="00B1433C" w:rsidRDefault="0000460E" w:rsidP="0000460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B1433C">
        <w:rPr>
          <w:rFonts w:eastAsiaTheme="minorHAnsi"/>
          <w:sz w:val="28"/>
          <w:szCs w:val="28"/>
        </w:rPr>
        <w:t>Признаки заявителя определяются путем профилирования, осуществляемого в соответствии с административным регламентом.</w:t>
      </w:r>
    </w:p>
    <w:p w14:paraId="150E2E35" w14:textId="77777777" w:rsidR="0000460E" w:rsidRPr="009A790A" w:rsidRDefault="0000460E" w:rsidP="0000460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2A4341">
        <w:rPr>
          <w:sz w:val="28"/>
          <w:szCs w:val="28"/>
          <w:lang w:eastAsia="ru-RU"/>
        </w:rPr>
        <w:t xml:space="preserve">Информация о порядке предоставления </w:t>
      </w:r>
      <w:r>
        <w:rPr>
          <w:sz w:val="28"/>
          <w:szCs w:val="28"/>
          <w:lang w:eastAsia="ru-RU"/>
        </w:rPr>
        <w:t>у</w:t>
      </w:r>
      <w:r w:rsidRPr="002A4341">
        <w:rPr>
          <w:sz w:val="28"/>
          <w:szCs w:val="28"/>
          <w:lang w:eastAsia="ru-RU"/>
        </w:rPr>
        <w:t xml:space="preserve">слуги размещается </w:t>
      </w:r>
      <w:r>
        <w:rPr>
          <w:sz w:val="28"/>
          <w:szCs w:val="28"/>
          <w:lang w:eastAsia="ru-RU"/>
        </w:rPr>
        <w:t xml:space="preserve">                              </w:t>
      </w:r>
      <w:r w:rsidRPr="00B1433C">
        <w:rPr>
          <w:sz w:val="28"/>
          <w:szCs w:val="28"/>
          <w:lang w:eastAsia="ru-RU"/>
        </w:rPr>
        <w:t>на официальном сайте комитета в информационно-телекоммуникационной сети "Интернет"</w:t>
      </w:r>
      <w:r>
        <w:rPr>
          <w:sz w:val="28"/>
          <w:szCs w:val="28"/>
          <w:lang w:eastAsia="ru-RU"/>
        </w:rPr>
        <w:t xml:space="preserve"> (далее именуется – сеть "Интернет"), </w:t>
      </w:r>
      <w:r>
        <w:rPr>
          <w:rFonts w:eastAsiaTheme="minorHAnsi"/>
          <w:sz w:val="28"/>
          <w:szCs w:val="28"/>
        </w:rPr>
        <w:t>на информационных стендах в комитете.</w:t>
      </w:r>
    </w:p>
    <w:p w14:paraId="018E5DF1" w14:textId="77777777" w:rsidR="00E550E1" w:rsidRPr="009A790A" w:rsidRDefault="00E550E1" w:rsidP="0000460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</w:p>
    <w:p w14:paraId="7045BB77" w14:textId="77777777" w:rsidR="00E550E1" w:rsidRPr="009A790A" w:rsidRDefault="00E550E1" w:rsidP="0000460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</w:p>
    <w:p w14:paraId="2DA14063" w14:textId="77777777" w:rsidR="00E550E1" w:rsidRPr="009A790A" w:rsidRDefault="00E550E1" w:rsidP="0000460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</w:p>
    <w:p w14:paraId="47E9ED3D" w14:textId="77777777" w:rsidR="00E550E1" w:rsidRDefault="00E550E1" w:rsidP="00E550E1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</w:rPr>
      </w:pPr>
      <w:r w:rsidRPr="009A790A">
        <w:rPr>
          <w:rFonts w:eastAsiaTheme="minorHAnsi"/>
          <w:sz w:val="28"/>
          <w:szCs w:val="28"/>
        </w:rPr>
        <w:lastRenderedPageBreak/>
        <w:t>2</w:t>
      </w:r>
      <w:r>
        <w:rPr>
          <w:rFonts w:eastAsiaTheme="minorHAnsi"/>
          <w:sz w:val="28"/>
          <w:szCs w:val="28"/>
        </w:rPr>
        <w:t>. Стандарт предоставления услуги</w:t>
      </w:r>
    </w:p>
    <w:p w14:paraId="02C2C17B" w14:textId="77777777" w:rsidR="00E550E1" w:rsidRDefault="00E550E1" w:rsidP="00E550E1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</w:rPr>
      </w:pPr>
    </w:p>
    <w:p w14:paraId="04D53098" w14:textId="631B3EA4" w:rsidR="00E550E1" w:rsidRDefault="00E550E1" w:rsidP="00E550E1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2.1. Наименование услуги.</w:t>
      </w:r>
    </w:p>
    <w:p w14:paraId="382F1D76" w14:textId="3EE2B9D3" w:rsidR="00E550E1" w:rsidRDefault="00E550E1" w:rsidP="00E550E1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bidi="en-US"/>
        </w:rPr>
      </w:pPr>
      <w:r>
        <w:rPr>
          <w:sz w:val="28"/>
          <w:szCs w:val="28"/>
          <w:lang w:bidi="en-US"/>
        </w:rPr>
        <w:t>В</w:t>
      </w:r>
      <w:r w:rsidRPr="00755695">
        <w:rPr>
          <w:sz w:val="28"/>
          <w:szCs w:val="28"/>
          <w:lang w:bidi="en-US"/>
        </w:rPr>
        <w:t>ыдач</w:t>
      </w:r>
      <w:r>
        <w:rPr>
          <w:sz w:val="28"/>
          <w:szCs w:val="28"/>
          <w:lang w:bidi="en-US"/>
        </w:rPr>
        <w:t>а</w:t>
      </w:r>
      <w:r w:rsidRPr="00755695">
        <w:rPr>
          <w:sz w:val="28"/>
          <w:szCs w:val="28"/>
          <w:lang w:bidi="en-US"/>
        </w:rPr>
        <w:t xml:space="preserve"> разрешения на занятие народной</w:t>
      </w:r>
      <w:r w:rsidRPr="00251D3E">
        <w:rPr>
          <w:sz w:val="28"/>
          <w:szCs w:val="28"/>
          <w:lang w:bidi="en-US"/>
        </w:rPr>
        <w:t xml:space="preserve"> </w:t>
      </w:r>
      <w:r w:rsidRPr="00755695">
        <w:rPr>
          <w:sz w:val="28"/>
          <w:szCs w:val="28"/>
          <w:lang w:bidi="en-US"/>
        </w:rPr>
        <w:t>медициной</w:t>
      </w:r>
      <w:r w:rsidRPr="00251D3E">
        <w:rPr>
          <w:sz w:val="28"/>
          <w:szCs w:val="28"/>
        </w:rPr>
        <w:t xml:space="preserve"> </w:t>
      </w:r>
      <w:r w:rsidRPr="00251D3E">
        <w:rPr>
          <w:sz w:val="28"/>
          <w:szCs w:val="28"/>
          <w:lang w:bidi="en-US"/>
        </w:rPr>
        <w:t>на территории Волгоградской области</w:t>
      </w:r>
      <w:r w:rsidR="00080FF9">
        <w:rPr>
          <w:sz w:val="28"/>
          <w:szCs w:val="28"/>
          <w:lang w:bidi="en-US"/>
        </w:rPr>
        <w:t xml:space="preserve"> (далее именуется – разрешение)</w:t>
      </w:r>
      <w:r>
        <w:rPr>
          <w:sz w:val="28"/>
          <w:szCs w:val="28"/>
          <w:lang w:bidi="en-US"/>
        </w:rPr>
        <w:t>.</w:t>
      </w:r>
    </w:p>
    <w:p w14:paraId="7E6726C9" w14:textId="7804113C" w:rsidR="00E550E1" w:rsidRDefault="00E550E1" w:rsidP="00E550E1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bidi="en-US"/>
        </w:rPr>
      </w:pPr>
      <w:r>
        <w:rPr>
          <w:sz w:val="28"/>
          <w:szCs w:val="28"/>
          <w:lang w:bidi="en-US"/>
        </w:rPr>
        <w:t>2.2. Наименование исполнительного органа, предоставляющего услугу.</w:t>
      </w:r>
    </w:p>
    <w:p w14:paraId="031C1049" w14:textId="77777777" w:rsidR="00E550E1" w:rsidRDefault="00E550E1" w:rsidP="00E550E1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bidi="en-US"/>
        </w:rPr>
      </w:pPr>
      <w:r>
        <w:rPr>
          <w:sz w:val="28"/>
          <w:szCs w:val="28"/>
          <w:lang w:bidi="en-US"/>
        </w:rPr>
        <w:t>2.2.1. Полное наименование исполнительного органа, предоставляющего услугу – комитет здравоохранения Волгоградской области (далее именуется – Комитет).</w:t>
      </w:r>
    </w:p>
    <w:p w14:paraId="5010E35E" w14:textId="3E73FF75" w:rsidR="00E550E1" w:rsidRDefault="00E550E1" w:rsidP="00E550E1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2.2.2. </w:t>
      </w:r>
      <w:r w:rsidRPr="00B1433C">
        <w:rPr>
          <w:rFonts w:eastAsiaTheme="minorHAnsi"/>
          <w:sz w:val="28"/>
          <w:szCs w:val="28"/>
        </w:rPr>
        <w:t>Возможность</w:t>
      </w:r>
      <w:r>
        <w:rPr>
          <w:rFonts w:eastAsiaTheme="minorHAnsi"/>
          <w:sz w:val="28"/>
          <w:szCs w:val="28"/>
        </w:rPr>
        <w:t xml:space="preserve"> предоставления услуги </w:t>
      </w:r>
      <w:r w:rsidRPr="00B1433C">
        <w:rPr>
          <w:rFonts w:eastAsiaTheme="minorHAnsi"/>
          <w:sz w:val="28"/>
          <w:szCs w:val="28"/>
        </w:rPr>
        <w:t xml:space="preserve">многофункциональным центром предоставления государственных и муниципальных услуг (далее именуется </w:t>
      </w:r>
      <w:r w:rsidRPr="002A4341">
        <w:rPr>
          <w:sz w:val="28"/>
          <w:szCs w:val="28"/>
          <w:lang w:eastAsia="ru-RU"/>
        </w:rPr>
        <w:t>–</w:t>
      </w:r>
      <w:r>
        <w:rPr>
          <w:sz w:val="28"/>
          <w:szCs w:val="28"/>
          <w:lang w:eastAsia="ru-RU"/>
        </w:rPr>
        <w:t xml:space="preserve"> </w:t>
      </w:r>
      <w:r w:rsidRPr="00B1433C">
        <w:rPr>
          <w:rFonts w:eastAsiaTheme="minorHAnsi"/>
          <w:sz w:val="28"/>
          <w:szCs w:val="28"/>
        </w:rPr>
        <w:t>МФЦ)</w:t>
      </w:r>
      <w:r>
        <w:rPr>
          <w:rFonts w:eastAsiaTheme="minorHAnsi"/>
          <w:sz w:val="28"/>
          <w:szCs w:val="28"/>
        </w:rPr>
        <w:t>.</w:t>
      </w:r>
    </w:p>
    <w:p w14:paraId="0F971B03" w14:textId="4E8B0DD1" w:rsidR="00E550E1" w:rsidRDefault="00E550E1" w:rsidP="00E550E1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Возможность подачи запроса о предоставлении услуги в МФЦ отсутствует.</w:t>
      </w:r>
    </w:p>
    <w:p w14:paraId="0D26B48E" w14:textId="77777777" w:rsidR="00D652AF" w:rsidRDefault="00D652AF" w:rsidP="00E550E1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2.3. Результат предоставления услуги.</w:t>
      </w:r>
    </w:p>
    <w:p w14:paraId="13F0212A" w14:textId="7E34FCDB" w:rsidR="00D652AF" w:rsidRDefault="00D652AF" w:rsidP="00E550E1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2.3.1. Результатом представления услуги является.</w:t>
      </w:r>
    </w:p>
    <w:p w14:paraId="44691BF3" w14:textId="1AFFBC8E" w:rsidR="001F6EEF" w:rsidRDefault="00D652AF" w:rsidP="001F6EEF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1) </w:t>
      </w:r>
      <w:r w:rsidR="001F6EEF">
        <w:rPr>
          <w:rFonts w:eastAsiaTheme="minorHAnsi"/>
          <w:sz w:val="28"/>
          <w:szCs w:val="28"/>
        </w:rPr>
        <w:t>в части выдачи разрешения:</w:t>
      </w:r>
    </w:p>
    <w:p w14:paraId="398E5BD8" w14:textId="5FF15273" w:rsidR="001F6EEF" w:rsidRDefault="001F6EEF" w:rsidP="001F6EEF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выдача разрешения;</w:t>
      </w:r>
    </w:p>
    <w:p w14:paraId="15243F24" w14:textId="47F4EED4" w:rsidR="001F6EEF" w:rsidRDefault="001F6EEF" w:rsidP="001F6EEF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отказ в выдаче разрешения;</w:t>
      </w:r>
    </w:p>
    <w:p w14:paraId="63CD8DAD" w14:textId="07A4F313" w:rsidR="001F6EEF" w:rsidRDefault="005A1F71" w:rsidP="001F6EEF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2</w:t>
      </w:r>
      <w:r w:rsidR="001F6EEF">
        <w:rPr>
          <w:rFonts w:eastAsiaTheme="minorHAnsi"/>
          <w:sz w:val="28"/>
          <w:szCs w:val="28"/>
          <w14:ligatures w14:val="standardContextual"/>
        </w:rPr>
        <w:t>) в части переоформления разрешения:</w:t>
      </w:r>
    </w:p>
    <w:p w14:paraId="406AB4D7" w14:textId="53C4F028" w:rsidR="001F6EEF" w:rsidRDefault="001F6EEF" w:rsidP="001F6EEF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переоформление разрешения;</w:t>
      </w:r>
    </w:p>
    <w:p w14:paraId="389B69D9" w14:textId="03F1C720" w:rsidR="001F6EEF" w:rsidRDefault="001F6EEF" w:rsidP="001F6EEF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отказ в переоформлении разрешения;</w:t>
      </w:r>
    </w:p>
    <w:p w14:paraId="4D9DB6F1" w14:textId="51B575F4" w:rsidR="005A1F71" w:rsidRDefault="005A1F71" w:rsidP="005A1F71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3) в части выдачи дубликата разрешения:</w:t>
      </w:r>
    </w:p>
    <w:p w14:paraId="36800847" w14:textId="77777777" w:rsidR="005A1F71" w:rsidRDefault="005A1F71" w:rsidP="005A1F71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выдача дубликата разрешения;</w:t>
      </w:r>
    </w:p>
    <w:p w14:paraId="68CA65A1" w14:textId="77777777" w:rsidR="005A1F71" w:rsidRDefault="005A1F71" w:rsidP="005A1F71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отказ в выдаче дубликата разрешения;</w:t>
      </w:r>
    </w:p>
    <w:p w14:paraId="3D0F7F09" w14:textId="6D70BC50" w:rsidR="001F6EEF" w:rsidRDefault="001F6EEF" w:rsidP="001F6EEF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4) лишение разрешения.</w:t>
      </w:r>
    </w:p>
    <w:p w14:paraId="73684ED8" w14:textId="77777777" w:rsidR="00297C82" w:rsidRDefault="00C11026" w:rsidP="00297C82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 xml:space="preserve">2.3.2. Наименование документа, содержащего решение                                              о предоставлении услуги, на основании которого заявителю предоставляется результат услуги. </w:t>
      </w:r>
    </w:p>
    <w:p w14:paraId="5D2269FE" w14:textId="2991D94B" w:rsidR="0035751F" w:rsidRDefault="00080FF9" w:rsidP="0035751F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 w:rsidRPr="0035751F">
        <w:rPr>
          <w:rFonts w:eastAsiaTheme="minorHAnsi"/>
          <w:sz w:val="28"/>
          <w:szCs w:val="28"/>
        </w:rPr>
        <w:t xml:space="preserve">1) Документом, содержащим решение о предоставлении </w:t>
      </w:r>
      <w:r w:rsidR="0035751F" w:rsidRPr="0035751F">
        <w:rPr>
          <w:rFonts w:eastAsiaTheme="minorHAnsi"/>
          <w:sz w:val="28"/>
          <w:szCs w:val="28"/>
        </w:rPr>
        <w:t>разрешения</w:t>
      </w:r>
      <w:r w:rsidRPr="0035751F">
        <w:rPr>
          <w:rFonts w:eastAsiaTheme="minorHAnsi"/>
          <w:sz w:val="28"/>
          <w:szCs w:val="28"/>
        </w:rPr>
        <w:t xml:space="preserve"> является разрешение</w:t>
      </w:r>
      <w:r w:rsidRPr="0035751F">
        <w:rPr>
          <w:rFonts w:eastAsiaTheme="minorHAnsi"/>
          <w:sz w:val="28"/>
          <w:szCs w:val="28"/>
          <w14:ligatures w14:val="standardContextual"/>
        </w:rPr>
        <w:t>, содержащее наименование исполнительного органа</w:t>
      </w:r>
      <w:r w:rsidR="0035751F" w:rsidRPr="0035751F">
        <w:rPr>
          <w:rFonts w:eastAsiaTheme="minorHAnsi"/>
          <w:sz w:val="28"/>
          <w:szCs w:val="28"/>
          <w14:ligatures w14:val="standardContextual"/>
        </w:rPr>
        <w:t>,</w:t>
      </w:r>
      <w:r w:rsidRPr="0035751F">
        <w:rPr>
          <w:rFonts w:eastAsiaTheme="minorHAnsi"/>
          <w:sz w:val="28"/>
          <w:szCs w:val="28"/>
          <w14:ligatures w14:val="standardContextual"/>
        </w:rPr>
        <w:t xml:space="preserve"> выдавшего разрешение, фамилия, имя, отчество (при наличии) лица</w:t>
      </w:r>
      <w:r w:rsidR="00297C82" w:rsidRPr="0035751F">
        <w:rPr>
          <w:rFonts w:eastAsiaTheme="minorHAnsi"/>
          <w:sz w:val="28"/>
          <w:szCs w:val="28"/>
          <w14:ligatures w14:val="standardContextual"/>
        </w:rPr>
        <w:t xml:space="preserve">, получившего разрешение, основание выдачи </w:t>
      </w:r>
      <w:r w:rsidR="001B26F2" w:rsidRPr="0035751F">
        <w:rPr>
          <w:rFonts w:eastAsiaTheme="minorHAnsi"/>
          <w:sz w:val="28"/>
          <w:szCs w:val="28"/>
          <w14:ligatures w14:val="standardContextual"/>
        </w:rPr>
        <w:t>разрешения,</w:t>
      </w:r>
      <w:r w:rsidR="001B26F2" w:rsidRPr="00297C82">
        <w:rPr>
          <w:rFonts w:eastAsiaTheme="minorHAnsi"/>
          <w:sz w:val="28"/>
          <w:szCs w:val="28"/>
          <w14:ligatures w14:val="standardContextual"/>
        </w:rPr>
        <w:t xml:space="preserve">  </w:t>
      </w:r>
      <w:r w:rsidR="00297C82" w:rsidRPr="00297C82">
        <w:rPr>
          <w:rFonts w:eastAsiaTheme="minorHAnsi"/>
          <w:sz w:val="28"/>
          <w:szCs w:val="28"/>
          <w14:ligatures w14:val="standardContextual"/>
        </w:rPr>
        <w:t xml:space="preserve">                                                                   вид</w:t>
      </w:r>
      <w:r w:rsidR="00297C82">
        <w:rPr>
          <w:rFonts w:eastAsiaTheme="minorHAnsi"/>
          <w:sz w:val="28"/>
          <w:szCs w:val="28"/>
          <w14:ligatures w14:val="standardContextual"/>
        </w:rPr>
        <w:t xml:space="preserve">ы </w:t>
      </w:r>
      <w:r w:rsidR="00297C82" w:rsidRPr="00297C82">
        <w:rPr>
          <w:rFonts w:eastAsiaTheme="minorHAnsi"/>
          <w:sz w:val="28"/>
          <w:szCs w:val="28"/>
          <w14:ligatures w14:val="standardContextual"/>
        </w:rPr>
        <w:t>деятельности</w:t>
      </w:r>
      <w:r w:rsidR="00297C82">
        <w:rPr>
          <w:rFonts w:eastAsiaTheme="minorHAnsi"/>
          <w:sz w:val="28"/>
          <w:szCs w:val="28"/>
          <w14:ligatures w14:val="standardContextual"/>
        </w:rPr>
        <w:t>, на которые выдано разрешение</w:t>
      </w:r>
      <w:r w:rsidR="001B26F2">
        <w:rPr>
          <w:rFonts w:eastAsiaTheme="minorHAnsi"/>
          <w:sz w:val="28"/>
          <w:szCs w:val="28"/>
          <w14:ligatures w14:val="standardContextual"/>
        </w:rPr>
        <w:t>, срок действия разрешения</w:t>
      </w:r>
      <w:r w:rsidR="00297C82">
        <w:rPr>
          <w:rFonts w:eastAsiaTheme="minorHAnsi"/>
          <w:sz w:val="28"/>
          <w:szCs w:val="28"/>
          <w14:ligatures w14:val="standardContextual"/>
        </w:rPr>
        <w:t>;</w:t>
      </w:r>
    </w:p>
    <w:p w14:paraId="4ABD67C7" w14:textId="5CA62E80" w:rsidR="0035751F" w:rsidRDefault="001B26F2" w:rsidP="0035751F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 w:rsidRPr="00297C82">
        <w:rPr>
          <w:rFonts w:eastAsiaTheme="minorHAnsi"/>
          <w:sz w:val="28"/>
          <w:szCs w:val="28"/>
        </w:rPr>
        <w:t>Документом, содержащим решение о</w:t>
      </w:r>
      <w:r>
        <w:rPr>
          <w:rFonts w:eastAsiaTheme="minorHAnsi"/>
          <w:sz w:val="28"/>
          <w:szCs w:val="28"/>
        </w:rPr>
        <w:t xml:space="preserve">б отказе в </w:t>
      </w:r>
      <w:r w:rsidRPr="00297C82">
        <w:rPr>
          <w:rFonts w:eastAsiaTheme="minorHAnsi"/>
          <w:sz w:val="28"/>
          <w:szCs w:val="28"/>
        </w:rPr>
        <w:t xml:space="preserve">предоставлении </w:t>
      </w:r>
      <w:r w:rsidR="0035751F">
        <w:rPr>
          <w:rFonts w:eastAsiaTheme="minorHAnsi"/>
          <w:sz w:val="28"/>
          <w:szCs w:val="28"/>
        </w:rPr>
        <w:t>разрешения</w:t>
      </w:r>
      <w:r w:rsidRPr="00297C82">
        <w:rPr>
          <w:rFonts w:eastAsiaTheme="minorHAnsi"/>
          <w:sz w:val="28"/>
          <w:szCs w:val="28"/>
        </w:rPr>
        <w:t xml:space="preserve"> является </w:t>
      </w:r>
      <w:r w:rsidR="0035751F">
        <w:rPr>
          <w:rFonts w:eastAsiaTheme="minorHAnsi"/>
          <w:sz w:val="28"/>
          <w:szCs w:val="28"/>
          <w14:ligatures w14:val="standardContextual"/>
        </w:rPr>
        <w:t>уведомление об отказе в выдаче разрешения, содержащ</w:t>
      </w:r>
      <w:r w:rsidR="005C422F">
        <w:rPr>
          <w:rFonts w:eastAsiaTheme="minorHAnsi"/>
          <w:sz w:val="28"/>
          <w:szCs w:val="28"/>
          <w14:ligatures w14:val="standardContextual"/>
        </w:rPr>
        <w:t>ее</w:t>
      </w:r>
      <w:r w:rsidR="0035751F">
        <w:rPr>
          <w:rFonts w:eastAsiaTheme="minorHAnsi"/>
          <w:sz w:val="28"/>
          <w:szCs w:val="28"/>
          <w14:ligatures w14:val="standardContextual"/>
        </w:rPr>
        <w:t xml:space="preserve"> </w:t>
      </w:r>
      <w:r w:rsidR="0035751F" w:rsidRPr="00297C82">
        <w:rPr>
          <w:rFonts w:eastAsiaTheme="minorHAnsi"/>
          <w:sz w:val="28"/>
          <w:szCs w:val="28"/>
          <w14:ligatures w14:val="standardContextual"/>
        </w:rPr>
        <w:t>наименование исполнительного органа, выдавшего разрешение, фамилия, имя, отчество (при наличии) лица</w:t>
      </w:r>
      <w:r w:rsidR="0035751F">
        <w:rPr>
          <w:rFonts w:eastAsiaTheme="minorHAnsi"/>
          <w:sz w:val="28"/>
          <w:szCs w:val="28"/>
          <w14:ligatures w14:val="standardContextual"/>
        </w:rPr>
        <w:t>, которому отказано в выдаче разрешения, мотивированное обоснование причин отказа.</w:t>
      </w:r>
    </w:p>
    <w:p w14:paraId="0429163E" w14:textId="01B8CBDA" w:rsidR="00282652" w:rsidRDefault="00282652" w:rsidP="00282652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 w:rsidRPr="00282652">
        <w:rPr>
          <w:rFonts w:eastAsiaTheme="minorHAnsi"/>
          <w:sz w:val="28"/>
          <w:szCs w:val="28"/>
          <w14:ligatures w14:val="standardContextual"/>
        </w:rPr>
        <w:t>2</w:t>
      </w:r>
      <w:r>
        <w:rPr>
          <w:rFonts w:eastAsiaTheme="minorHAnsi"/>
          <w:sz w:val="28"/>
          <w:szCs w:val="28"/>
          <w14:ligatures w14:val="standardContextual"/>
        </w:rPr>
        <w:t xml:space="preserve">) </w:t>
      </w:r>
      <w:r w:rsidRPr="0035751F">
        <w:rPr>
          <w:rFonts w:eastAsiaTheme="minorHAnsi"/>
          <w:sz w:val="28"/>
          <w:szCs w:val="28"/>
        </w:rPr>
        <w:t>Документом, содержащим решение о</w:t>
      </w:r>
      <w:r>
        <w:rPr>
          <w:rFonts w:eastAsiaTheme="minorHAnsi"/>
          <w:sz w:val="28"/>
          <w:szCs w:val="28"/>
        </w:rPr>
        <w:t xml:space="preserve"> </w:t>
      </w:r>
      <w:r>
        <w:rPr>
          <w:rFonts w:eastAsiaTheme="minorHAnsi"/>
          <w:sz w:val="28"/>
          <w:szCs w:val="28"/>
          <w14:ligatures w14:val="standardContextual"/>
        </w:rPr>
        <w:t>переоформления разрешения является переоформленное разрешение, содержащее сведения, в абзаце втором подпункта 1 подпункта 2.3.2 пункта 2.3 Административного регламента;</w:t>
      </w:r>
    </w:p>
    <w:p w14:paraId="3746E825" w14:textId="77777777" w:rsidR="00282652" w:rsidRDefault="00282652" w:rsidP="00282652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 w:rsidRPr="00297C82">
        <w:rPr>
          <w:rFonts w:eastAsiaTheme="minorHAnsi"/>
          <w:sz w:val="28"/>
          <w:szCs w:val="28"/>
        </w:rPr>
        <w:t>Документом, содержащим решение о</w:t>
      </w:r>
      <w:r>
        <w:rPr>
          <w:rFonts w:eastAsiaTheme="minorHAnsi"/>
          <w:sz w:val="28"/>
          <w:szCs w:val="28"/>
        </w:rPr>
        <w:t>б отказе в переоформлении</w:t>
      </w:r>
      <w:r w:rsidRPr="00297C82">
        <w:rPr>
          <w:rFonts w:eastAsiaTheme="minorHAnsi"/>
          <w:sz w:val="28"/>
          <w:szCs w:val="28"/>
        </w:rPr>
        <w:t xml:space="preserve"> </w:t>
      </w:r>
      <w:r>
        <w:rPr>
          <w:rFonts w:eastAsiaTheme="minorHAnsi"/>
          <w:sz w:val="28"/>
          <w:szCs w:val="28"/>
        </w:rPr>
        <w:t>разрешения</w:t>
      </w:r>
      <w:r w:rsidRPr="00297C82">
        <w:rPr>
          <w:rFonts w:eastAsiaTheme="minorHAnsi"/>
          <w:sz w:val="28"/>
          <w:szCs w:val="28"/>
        </w:rPr>
        <w:t xml:space="preserve"> является </w:t>
      </w:r>
      <w:r>
        <w:rPr>
          <w:rFonts w:eastAsiaTheme="minorHAnsi"/>
          <w:sz w:val="28"/>
          <w:szCs w:val="28"/>
          <w14:ligatures w14:val="standardContextual"/>
        </w:rPr>
        <w:t xml:space="preserve">уведомление об отказе в переоформлении разрешения, </w:t>
      </w:r>
      <w:r>
        <w:rPr>
          <w:rFonts w:eastAsiaTheme="minorHAnsi"/>
          <w:sz w:val="28"/>
          <w:szCs w:val="28"/>
          <w14:ligatures w14:val="standardContextual"/>
        </w:rPr>
        <w:lastRenderedPageBreak/>
        <w:t>содержащее указанные в абзаце третьем подпункта 2.3.2 пункта 2.3 Административного регламента.</w:t>
      </w:r>
    </w:p>
    <w:p w14:paraId="29A5378B" w14:textId="742D19EA" w:rsidR="00ED7777" w:rsidRDefault="00282652" w:rsidP="0035751F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 w:rsidRPr="00282652">
        <w:rPr>
          <w:rFonts w:eastAsiaTheme="minorHAnsi"/>
          <w:sz w:val="28"/>
          <w:szCs w:val="28"/>
          <w14:ligatures w14:val="standardContextual"/>
        </w:rPr>
        <w:t>3</w:t>
      </w:r>
      <w:r w:rsidR="0035751F">
        <w:rPr>
          <w:rFonts w:eastAsiaTheme="minorHAnsi"/>
          <w:sz w:val="28"/>
          <w:szCs w:val="28"/>
          <w14:ligatures w14:val="standardContextual"/>
        </w:rPr>
        <w:t xml:space="preserve">) </w:t>
      </w:r>
      <w:r w:rsidR="00ED7777" w:rsidRPr="0035751F">
        <w:rPr>
          <w:rFonts w:eastAsiaTheme="minorHAnsi"/>
          <w:sz w:val="28"/>
          <w:szCs w:val="28"/>
        </w:rPr>
        <w:t>Документом, содержащим решение</w:t>
      </w:r>
      <w:r w:rsidR="00ED7777">
        <w:rPr>
          <w:rFonts w:eastAsiaTheme="minorHAnsi"/>
          <w:sz w:val="28"/>
          <w:szCs w:val="28"/>
        </w:rPr>
        <w:t xml:space="preserve"> о </w:t>
      </w:r>
      <w:r w:rsidR="00ED7777">
        <w:rPr>
          <w:rFonts w:eastAsiaTheme="minorHAnsi"/>
          <w:sz w:val="28"/>
          <w:szCs w:val="28"/>
          <w14:ligatures w14:val="standardContextual"/>
        </w:rPr>
        <w:t xml:space="preserve">выдаче дубликата </w:t>
      </w:r>
      <w:r w:rsidR="0094218B">
        <w:rPr>
          <w:rFonts w:eastAsiaTheme="minorHAnsi"/>
          <w:sz w:val="28"/>
          <w:szCs w:val="28"/>
          <w14:ligatures w14:val="standardContextual"/>
        </w:rPr>
        <w:t>разрешения,</w:t>
      </w:r>
      <w:r w:rsidR="00ED7777">
        <w:rPr>
          <w:rFonts w:eastAsiaTheme="minorHAnsi"/>
          <w:sz w:val="28"/>
          <w:szCs w:val="28"/>
          <w14:ligatures w14:val="standardContextual"/>
        </w:rPr>
        <w:t xml:space="preserve"> является дубликат разрешения, содержащий сведения, указанные в </w:t>
      </w:r>
      <w:r w:rsidR="0094218B">
        <w:rPr>
          <w:rFonts w:eastAsiaTheme="minorHAnsi"/>
          <w:sz w:val="28"/>
          <w:szCs w:val="28"/>
          <w14:ligatures w14:val="standardContextual"/>
        </w:rPr>
        <w:t xml:space="preserve">абзаце втором </w:t>
      </w:r>
      <w:r w:rsidR="00ED7777">
        <w:rPr>
          <w:rFonts w:eastAsiaTheme="minorHAnsi"/>
          <w:sz w:val="28"/>
          <w:szCs w:val="28"/>
          <w14:ligatures w14:val="standardContextual"/>
        </w:rPr>
        <w:t>подпункт</w:t>
      </w:r>
      <w:r w:rsidR="0094218B">
        <w:rPr>
          <w:rFonts w:eastAsiaTheme="minorHAnsi"/>
          <w:sz w:val="28"/>
          <w:szCs w:val="28"/>
          <w14:ligatures w14:val="standardContextual"/>
        </w:rPr>
        <w:t>а</w:t>
      </w:r>
      <w:r w:rsidR="00ED7777">
        <w:rPr>
          <w:rFonts w:eastAsiaTheme="minorHAnsi"/>
          <w:sz w:val="28"/>
          <w:szCs w:val="28"/>
          <w14:ligatures w14:val="standardContextual"/>
        </w:rPr>
        <w:t xml:space="preserve"> 1 подпункта 2.3.2 пункта 2.3 Административного регламента;</w:t>
      </w:r>
    </w:p>
    <w:p w14:paraId="7890252C" w14:textId="62C78256" w:rsidR="0094218B" w:rsidRDefault="0094218B" w:rsidP="0094218B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 w:rsidRPr="00297C82">
        <w:rPr>
          <w:rFonts w:eastAsiaTheme="minorHAnsi"/>
          <w:sz w:val="28"/>
          <w:szCs w:val="28"/>
        </w:rPr>
        <w:t>Документом, содержащим решение о</w:t>
      </w:r>
      <w:r>
        <w:rPr>
          <w:rFonts w:eastAsiaTheme="minorHAnsi"/>
          <w:sz w:val="28"/>
          <w:szCs w:val="28"/>
        </w:rPr>
        <w:t xml:space="preserve">б отказе в выдаче дубликата разрешения, </w:t>
      </w:r>
      <w:r w:rsidRPr="00297C82">
        <w:rPr>
          <w:rFonts w:eastAsiaTheme="minorHAnsi"/>
          <w:sz w:val="28"/>
          <w:szCs w:val="28"/>
        </w:rPr>
        <w:t xml:space="preserve">является </w:t>
      </w:r>
      <w:r>
        <w:rPr>
          <w:rFonts w:eastAsiaTheme="minorHAnsi"/>
          <w:sz w:val="28"/>
          <w:szCs w:val="28"/>
          <w14:ligatures w14:val="standardContextual"/>
        </w:rPr>
        <w:t>уведомление об отказе в выдаче дубликата разрешения, содержащ</w:t>
      </w:r>
      <w:r w:rsidR="005C422F">
        <w:rPr>
          <w:rFonts w:eastAsiaTheme="minorHAnsi"/>
          <w:sz w:val="28"/>
          <w:szCs w:val="28"/>
          <w14:ligatures w14:val="standardContextual"/>
        </w:rPr>
        <w:t>ее</w:t>
      </w:r>
      <w:r>
        <w:rPr>
          <w:rFonts w:eastAsiaTheme="minorHAnsi"/>
          <w:sz w:val="28"/>
          <w:szCs w:val="28"/>
          <w14:ligatures w14:val="standardContextual"/>
        </w:rPr>
        <w:t xml:space="preserve"> сведения, указанные в абзаце третьем подпункта 2.3.2 пункта 2.3 Административного регламента.</w:t>
      </w:r>
    </w:p>
    <w:p w14:paraId="070974E8" w14:textId="5035DF35" w:rsidR="00F4353D" w:rsidRDefault="005C422F" w:rsidP="00F4353D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 xml:space="preserve">4) </w:t>
      </w:r>
      <w:r w:rsidRPr="0035751F">
        <w:rPr>
          <w:rFonts w:eastAsiaTheme="minorHAnsi"/>
          <w:sz w:val="28"/>
          <w:szCs w:val="28"/>
        </w:rPr>
        <w:t>Документом, содержащим решение</w:t>
      </w:r>
      <w:r>
        <w:rPr>
          <w:rFonts w:eastAsiaTheme="minorHAnsi"/>
          <w:sz w:val="28"/>
          <w:szCs w:val="28"/>
        </w:rPr>
        <w:t xml:space="preserve"> о лишении разрешения является </w:t>
      </w:r>
      <w:r w:rsidR="0024352C">
        <w:rPr>
          <w:rFonts w:eastAsiaTheme="minorHAnsi"/>
          <w:sz w:val="28"/>
          <w:szCs w:val="28"/>
          <w14:ligatures w14:val="standardContextual"/>
        </w:rPr>
        <w:t xml:space="preserve">уведомление о лишении </w:t>
      </w:r>
      <w:r w:rsidR="0024352C" w:rsidRPr="00F4353D">
        <w:rPr>
          <w:rFonts w:eastAsiaTheme="minorHAnsi"/>
          <w:sz w:val="28"/>
          <w:szCs w:val="28"/>
          <w14:ligatures w14:val="standardContextual"/>
        </w:rPr>
        <w:t>разрешения, содержащее</w:t>
      </w:r>
      <w:r w:rsidR="00F4353D" w:rsidRPr="00F4353D">
        <w:rPr>
          <w:rFonts w:eastAsiaTheme="minorHAnsi"/>
          <w:sz w:val="28"/>
          <w:szCs w:val="28"/>
          <w14:ligatures w14:val="standardContextual"/>
        </w:rPr>
        <w:t xml:space="preserve"> наименование</w:t>
      </w:r>
      <w:r w:rsidR="00F4353D" w:rsidRPr="00297C82">
        <w:rPr>
          <w:rFonts w:eastAsiaTheme="minorHAnsi"/>
          <w:sz w:val="28"/>
          <w:szCs w:val="28"/>
          <w14:ligatures w14:val="standardContextual"/>
        </w:rPr>
        <w:t xml:space="preserve"> исполнительного органа,</w:t>
      </w:r>
      <w:r w:rsidR="00F4353D">
        <w:rPr>
          <w:rFonts w:eastAsiaTheme="minorHAnsi"/>
          <w:sz w:val="28"/>
          <w:szCs w:val="28"/>
          <w14:ligatures w14:val="standardContextual"/>
        </w:rPr>
        <w:t xml:space="preserve"> </w:t>
      </w:r>
      <w:r w:rsidR="00F4353D" w:rsidRPr="00297C82">
        <w:rPr>
          <w:rFonts w:eastAsiaTheme="minorHAnsi"/>
          <w:sz w:val="28"/>
          <w:szCs w:val="28"/>
          <w14:ligatures w14:val="standardContextual"/>
        </w:rPr>
        <w:t>фамилия, имя, отчество (при наличии) лица</w:t>
      </w:r>
      <w:r w:rsidR="00F4353D">
        <w:rPr>
          <w:rFonts w:eastAsiaTheme="minorHAnsi"/>
          <w:sz w:val="28"/>
          <w:szCs w:val="28"/>
          <w14:ligatures w14:val="standardContextual"/>
        </w:rPr>
        <w:t xml:space="preserve">, которому выдано уведомление о лишении разрешения, </w:t>
      </w:r>
      <w:r w:rsidR="00282652">
        <w:rPr>
          <w:rFonts w:eastAsiaTheme="minorHAnsi"/>
          <w:sz w:val="28"/>
          <w:szCs w:val="28"/>
          <w14:ligatures w14:val="standardContextual"/>
        </w:rPr>
        <w:t>о</w:t>
      </w:r>
      <w:r w:rsidR="00F4353D">
        <w:rPr>
          <w:rFonts w:eastAsiaTheme="minorHAnsi"/>
          <w:sz w:val="28"/>
          <w:szCs w:val="28"/>
          <w14:ligatures w14:val="standardContextual"/>
        </w:rPr>
        <w:t xml:space="preserve">снования </w:t>
      </w:r>
      <w:r w:rsidR="00282652">
        <w:rPr>
          <w:rFonts w:eastAsiaTheme="minorHAnsi"/>
          <w:sz w:val="28"/>
          <w:szCs w:val="28"/>
          <w14:ligatures w14:val="standardContextual"/>
        </w:rPr>
        <w:t xml:space="preserve">                          </w:t>
      </w:r>
      <w:r w:rsidR="00F4353D">
        <w:rPr>
          <w:rFonts w:eastAsiaTheme="minorHAnsi"/>
          <w:sz w:val="28"/>
          <w:szCs w:val="28"/>
          <w14:ligatures w14:val="standardContextual"/>
        </w:rPr>
        <w:t>для лишения разрешения.</w:t>
      </w:r>
    </w:p>
    <w:p w14:paraId="2E8C48C0" w14:textId="70E94BDE" w:rsidR="00ED4611" w:rsidRDefault="00ED4611" w:rsidP="00F4353D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2.3.3. Формирование реестровой записи в качестве результата предоставления услуги не предусмотрено.</w:t>
      </w:r>
    </w:p>
    <w:p w14:paraId="2D664492" w14:textId="3DC0C1E1" w:rsidR="00ED4611" w:rsidRDefault="00ED4611" w:rsidP="00F4353D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2.3.4. Информационная система, в которой фиксируется факт получения заявителем результата предоставления услуги                                                              не предусмотрена.</w:t>
      </w:r>
    </w:p>
    <w:p w14:paraId="51AE38D3" w14:textId="5D744A8C" w:rsidR="00ED4611" w:rsidRDefault="00ED4611" w:rsidP="00F4353D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2.3.5. Способ получения результата предоставления услуги.</w:t>
      </w:r>
    </w:p>
    <w:p w14:paraId="561D294E" w14:textId="77777777" w:rsidR="001557BE" w:rsidRDefault="00ED4611" w:rsidP="001557BE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Результат предоставления услуги может быть получен:</w:t>
      </w:r>
    </w:p>
    <w:p w14:paraId="3C4E3609" w14:textId="77777777" w:rsidR="001557BE" w:rsidRDefault="001557BE" w:rsidP="001557BE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заказным почтовым отправлением с уведомлением о вручении                          на адрес, указанный в заявлении;</w:t>
      </w:r>
    </w:p>
    <w:p w14:paraId="681E0DE9" w14:textId="77777777" w:rsidR="00DC63A1" w:rsidRDefault="001557BE" w:rsidP="00DC63A1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при личном обращении в Комитет;</w:t>
      </w:r>
    </w:p>
    <w:p w14:paraId="2617FC55" w14:textId="566BA382" w:rsidR="001557BE" w:rsidRDefault="001557BE" w:rsidP="001557BE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 xml:space="preserve">в форме электронного документа, подписанного усиленной квалифицированной электронной подписью комитета на </w:t>
      </w:r>
      <w:r w:rsidR="009C7226">
        <w:rPr>
          <w:rFonts w:eastAsiaTheme="minorHAnsi"/>
          <w:sz w:val="28"/>
          <w:szCs w:val="28"/>
          <w14:ligatures w14:val="standardContextual"/>
        </w:rPr>
        <w:t xml:space="preserve">электронный </w:t>
      </w:r>
      <w:r>
        <w:rPr>
          <w:rFonts w:eastAsiaTheme="minorHAnsi"/>
          <w:sz w:val="28"/>
          <w:szCs w:val="28"/>
          <w14:ligatures w14:val="standardContextual"/>
        </w:rPr>
        <w:t xml:space="preserve">адрес </w:t>
      </w:r>
      <w:r w:rsidR="009C7226">
        <w:rPr>
          <w:rFonts w:eastAsiaTheme="minorHAnsi"/>
          <w:sz w:val="28"/>
          <w:szCs w:val="28"/>
          <w14:ligatures w14:val="standardContextual"/>
        </w:rPr>
        <w:t>заявителя</w:t>
      </w:r>
      <w:r w:rsidR="0017094B">
        <w:rPr>
          <w:rFonts w:eastAsiaTheme="minorHAnsi"/>
          <w:sz w:val="28"/>
          <w:szCs w:val="28"/>
          <w14:ligatures w14:val="standardContextual"/>
        </w:rPr>
        <w:t xml:space="preserve"> (в случае если заявление о предоставлении услуги представлено  в форме электронного документа (комплекта электронных документов),                 в том числе </w:t>
      </w:r>
      <w:r w:rsidR="00DC63A1">
        <w:rPr>
          <w:rFonts w:eastAsiaTheme="minorHAnsi"/>
          <w:sz w:val="28"/>
          <w:szCs w:val="28"/>
          <w14:ligatures w14:val="standardContextual"/>
        </w:rPr>
        <w:t>с использованием федеральной государственной информационной системы "Единый портал государственных                                            и муниципальных услуг (функций)" (далее именуется – Единый портал)</w:t>
      </w:r>
      <w:r>
        <w:rPr>
          <w:rFonts w:eastAsiaTheme="minorHAnsi"/>
          <w:sz w:val="28"/>
          <w:szCs w:val="28"/>
          <w14:ligatures w14:val="standardContextual"/>
        </w:rPr>
        <w:t>.</w:t>
      </w:r>
    </w:p>
    <w:p w14:paraId="53AA002F" w14:textId="77777777" w:rsidR="009C7226" w:rsidRDefault="009C7226" w:rsidP="001557BE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Положения пункта 2.3 приводятся для каждого варианта предоставления услуги в содержащих описания таких вариантах в разделе 3 Административного регламента.</w:t>
      </w:r>
    </w:p>
    <w:p w14:paraId="436DEC9C" w14:textId="77777777" w:rsidR="006111D6" w:rsidRDefault="00A12E30" w:rsidP="006111D6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2.4. Срок предоставления услуги.</w:t>
      </w:r>
    </w:p>
    <w:p w14:paraId="0C8197DA" w14:textId="5F4382DF" w:rsidR="006111D6" w:rsidRPr="006111D6" w:rsidRDefault="006111D6" w:rsidP="006111D6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</w:rPr>
        <w:t xml:space="preserve">Максимальный срок предоставления государственной услуги                       не может превышать </w:t>
      </w:r>
      <w:r>
        <w:rPr>
          <w:rFonts w:eastAsiaTheme="minorHAnsi"/>
          <w:sz w:val="28"/>
          <w:szCs w:val="28"/>
          <w14:ligatures w14:val="standardContextual"/>
        </w:rPr>
        <w:t>30 календарных дней со дня поступления в комитет заявления и необходимых документов</w:t>
      </w:r>
      <w:r>
        <w:rPr>
          <w:rFonts w:eastAsiaTheme="minorHAnsi"/>
          <w:sz w:val="28"/>
          <w:szCs w:val="28"/>
        </w:rPr>
        <w:t>.</w:t>
      </w:r>
    </w:p>
    <w:p w14:paraId="62AB438F" w14:textId="77777777" w:rsidR="006111D6" w:rsidRDefault="006111D6" w:rsidP="006111D6">
      <w:pPr>
        <w:keepNext/>
        <w:ind w:firstLine="709"/>
        <w:jc w:val="both"/>
        <w:rPr>
          <w:sz w:val="28"/>
          <w:szCs w:val="28"/>
          <w:lang w:eastAsia="ru-RU"/>
        </w:rPr>
      </w:pPr>
      <w:r w:rsidRPr="00B1433C">
        <w:rPr>
          <w:sz w:val="28"/>
          <w:szCs w:val="28"/>
          <w:lang w:eastAsia="ru-RU"/>
        </w:rPr>
        <w:t xml:space="preserve">Максимальный срок предоставления услуги определяется </w:t>
      </w:r>
      <w:r>
        <w:rPr>
          <w:sz w:val="28"/>
          <w:szCs w:val="28"/>
          <w:lang w:eastAsia="ru-RU"/>
        </w:rPr>
        <w:t xml:space="preserve">                             </w:t>
      </w:r>
      <w:r w:rsidRPr="00B1433C">
        <w:rPr>
          <w:sz w:val="28"/>
          <w:szCs w:val="28"/>
          <w:lang w:eastAsia="ru-RU"/>
        </w:rPr>
        <w:t xml:space="preserve">для каждого варианта отдельно и приведен в их описании, содержащемся </w:t>
      </w:r>
      <w:r>
        <w:rPr>
          <w:sz w:val="28"/>
          <w:szCs w:val="28"/>
          <w:lang w:eastAsia="ru-RU"/>
        </w:rPr>
        <w:t xml:space="preserve">            </w:t>
      </w:r>
      <w:r w:rsidRPr="00253B18">
        <w:rPr>
          <w:sz w:val="28"/>
          <w:szCs w:val="28"/>
          <w:lang w:eastAsia="ru-RU"/>
        </w:rPr>
        <w:t>в разделе 3 административного регламента.</w:t>
      </w:r>
    </w:p>
    <w:p w14:paraId="3DC7E19C" w14:textId="23894204" w:rsidR="00AC523A" w:rsidRPr="00B1433C" w:rsidRDefault="00E3156A" w:rsidP="00AC523A">
      <w:pPr>
        <w:keepNext/>
        <w:keepLines/>
        <w:ind w:firstLine="709"/>
        <w:jc w:val="both"/>
        <w:outlineLvl w:val="1"/>
        <w:rPr>
          <w:bCs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2.5. </w:t>
      </w:r>
      <w:r w:rsidR="00AC523A" w:rsidRPr="00B1433C">
        <w:rPr>
          <w:bCs/>
          <w:sz w:val="28"/>
          <w:szCs w:val="28"/>
          <w:lang w:eastAsia="ru-RU"/>
        </w:rPr>
        <w:t>Правовые основания для предоставления услуги</w:t>
      </w:r>
      <w:r w:rsidR="00AC523A">
        <w:rPr>
          <w:bCs/>
          <w:sz w:val="28"/>
          <w:szCs w:val="28"/>
          <w:lang w:eastAsia="ru-RU"/>
        </w:rPr>
        <w:t>.</w:t>
      </w:r>
    </w:p>
    <w:p w14:paraId="3826F68A" w14:textId="77777777" w:rsidR="00AC523A" w:rsidRDefault="00AC523A" w:rsidP="00AC523A">
      <w:pPr>
        <w:ind w:firstLine="709"/>
        <w:contextualSpacing/>
        <w:jc w:val="both"/>
        <w:rPr>
          <w:sz w:val="28"/>
          <w:szCs w:val="28"/>
        </w:rPr>
      </w:pPr>
      <w:r w:rsidRPr="00B1433C">
        <w:rPr>
          <w:sz w:val="28"/>
          <w:szCs w:val="28"/>
          <w:lang w:eastAsia="ru-RU"/>
        </w:rPr>
        <w:t>Перечень нормативных правовых актов, регулирующих предоставление услуги, информация о порядке досудебного (внесудебного) обжалования решений</w:t>
      </w:r>
      <w:r w:rsidRPr="006148C0">
        <w:rPr>
          <w:sz w:val="28"/>
          <w:szCs w:val="28"/>
          <w:lang w:eastAsia="ru-RU"/>
        </w:rPr>
        <w:t xml:space="preserve"> </w:t>
      </w:r>
      <w:r w:rsidRPr="00B1433C">
        <w:rPr>
          <w:sz w:val="28"/>
          <w:szCs w:val="28"/>
          <w:lang w:eastAsia="ru-RU"/>
        </w:rPr>
        <w:t>и</w:t>
      </w:r>
      <w:r>
        <w:rPr>
          <w:sz w:val="28"/>
          <w:szCs w:val="28"/>
          <w:lang w:eastAsia="ru-RU"/>
        </w:rPr>
        <w:t xml:space="preserve"> </w:t>
      </w:r>
      <w:r w:rsidRPr="00B1433C">
        <w:rPr>
          <w:sz w:val="28"/>
          <w:szCs w:val="28"/>
          <w:lang w:eastAsia="ru-RU"/>
        </w:rPr>
        <w:t xml:space="preserve">действий (бездействия) комитета, его должностных </w:t>
      </w:r>
      <w:r w:rsidRPr="00B1433C">
        <w:rPr>
          <w:sz w:val="28"/>
          <w:szCs w:val="28"/>
          <w:lang w:eastAsia="ru-RU"/>
        </w:rPr>
        <w:lastRenderedPageBreak/>
        <w:t xml:space="preserve">лиц, </w:t>
      </w:r>
      <w:r w:rsidRPr="00B1433C">
        <w:rPr>
          <w:bCs/>
          <w:sz w:val="28"/>
          <w:szCs w:val="28"/>
          <w:lang w:eastAsia="ru-RU"/>
        </w:rPr>
        <w:t>государственных</w:t>
      </w:r>
      <w:r w:rsidRPr="00B1433C">
        <w:rPr>
          <w:sz w:val="28"/>
          <w:szCs w:val="28"/>
          <w:lang w:eastAsia="ru-RU"/>
        </w:rPr>
        <w:t xml:space="preserve"> служащих</w:t>
      </w:r>
      <w:r>
        <w:rPr>
          <w:sz w:val="28"/>
          <w:szCs w:val="28"/>
          <w:lang w:eastAsia="ru-RU"/>
        </w:rPr>
        <w:t xml:space="preserve"> к</w:t>
      </w:r>
      <w:r w:rsidRPr="00B1433C">
        <w:rPr>
          <w:sz w:val="28"/>
          <w:szCs w:val="28"/>
          <w:lang w:eastAsia="ru-RU"/>
        </w:rPr>
        <w:t xml:space="preserve">омитета размещены на официальном сайте </w:t>
      </w:r>
      <w:r>
        <w:rPr>
          <w:sz w:val="28"/>
          <w:szCs w:val="28"/>
          <w:lang w:eastAsia="ru-RU"/>
        </w:rPr>
        <w:t>к</w:t>
      </w:r>
      <w:r w:rsidRPr="00B1433C">
        <w:rPr>
          <w:sz w:val="28"/>
          <w:szCs w:val="28"/>
          <w:lang w:eastAsia="ru-RU"/>
        </w:rPr>
        <w:t>омитета</w:t>
      </w:r>
      <w:r w:rsidRPr="006148C0">
        <w:rPr>
          <w:sz w:val="28"/>
          <w:szCs w:val="28"/>
          <w:lang w:eastAsia="ru-RU"/>
        </w:rPr>
        <w:t xml:space="preserve"> </w:t>
      </w:r>
      <w:r w:rsidRPr="00B1433C">
        <w:rPr>
          <w:sz w:val="28"/>
          <w:szCs w:val="28"/>
          <w:lang w:eastAsia="ru-RU"/>
        </w:rPr>
        <w:t>в сети "Интернет</w:t>
      </w:r>
      <w:r>
        <w:rPr>
          <w:sz w:val="28"/>
          <w:szCs w:val="28"/>
          <w:lang w:eastAsia="ru-RU"/>
        </w:rPr>
        <w:t>"</w:t>
      </w:r>
      <w:r>
        <w:rPr>
          <w:sz w:val="28"/>
          <w:szCs w:val="28"/>
        </w:rPr>
        <w:t>.</w:t>
      </w:r>
    </w:p>
    <w:p w14:paraId="5489A921" w14:textId="77777777" w:rsidR="00F126DC" w:rsidRDefault="00B81800" w:rsidP="00F126DC">
      <w:pPr>
        <w:ind w:firstLine="709"/>
        <w:contextualSpacing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sz w:val="28"/>
          <w:szCs w:val="28"/>
        </w:rPr>
        <w:t xml:space="preserve">2.6. </w:t>
      </w:r>
      <w:r w:rsidRPr="00B1433C">
        <w:rPr>
          <w:bCs/>
          <w:sz w:val="28"/>
          <w:szCs w:val="28"/>
          <w:lang w:eastAsia="ru-RU"/>
        </w:rPr>
        <w:t xml:space="preserve">Исчерпывающий перечень документов, необходимых </w:t>
      </w:r>
      <w:r>
        <w:rPr>
          <w:bCs/>
          <w:sz w:val="28"/>
          <w:szCs w:val="28"/>
          <w:lang w:eastAsia="ru-RU"/>
        </w:rPr>
        <w:t xml:space="preserve">                             </w:t>
      </w:r>
      <w:r w:rsidRPr="00B1433C">
        <w:rPr>
          <w:bCs/>
          <w:sz w:val="28"/>
          <w:szCs w:val="28"/>
          <w:lang w:eastAsia="ru-RU"/>
        </w:rPr>
        <w:t>для предоставления услуги</w:t>
      </w:r>
      <w:r>
        <w:rPr>
          <w:bCs/>
          <w:sz w:val="28"/>
          <w:szCs w:val="28"/>
          <w:lang w:eastAsia="ru-RU"/>
        </w:rPr>
        <w:t>.</w:t>
      </w:r>
      <w:r w:rsidR="00F126DC" w:rsidRPr="00F126DC">
        <w:rPr>
          <w:rFonts w:eastAsiaTheme="minorHAnsi"/>
          <w:sz w:val="28"/>
          <w:szCs w:val="28"/>
          <w14:ligatures w14:val="standardContextual"/>
        </w:rPr>
        <w:t xml:space="preserve"> </w:t>
      </w:r>
    </w:p>
    <w:p w14:paraId="15AF68C4" w14:textId="50CC9C01" w:rsidR="00F126DC" w:rsidRDefault="00F126DC" w:rsidP="00F126DC">
      <w:pPr>
        <w:ind w:firstLine="709"/>
        <w:contextualSpacing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Заявление и прилагаемые документы должны представляться                          на русском языке либо иметь заверенный перевод на русский язык.</w:t>
      </w:r>
    </w:p>
    <w:p w14:paraId="31306458" w14:textId="0FEB96A2" w:rsidR="00160E02" w:rsidRDefault="00160E02" w:rsidP="00B81800">
      <w:pPr>
        <w:ind w:firstLine="709"/>
        <w:contextualSpacing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2.6.1. Представляются заявителем самостоятельно:</w:t>
      </w:r>
    </w:p>
    <w:p w14:paraId="2BE3FED0" w14:textId="77777777" w:rsidR="00B11AFE" w:rsidRDefault="003F2E48" w:rsidP="00B11AFE">
      <w:pPr>
        <w:ind w:firstLine="709"/>
        <w:contextualSpacing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1) в части предоставления разрешения:</w:t>
      </w:r>
    </w:p>
    <w:p w14:paraId="167E521D" w14:textId="77777777" w:rsidR="00B11AFE" w:rsidRDefault="00B11AFE" w:rsidP="00B11AFE">
      <w:pPr>
        <w:ind w:firstLine="709"/>
        <w:contextualSpacing/>
        <w:jc w:val="both"/>
        <w:rPr>
          <w:bCs/>
          <w:sz w:val="28"/>
          <w:szCs w:val="28"/>
          <w:lang w:eastAsia="ru-RU"/>
        </w:rPr>
      </w:pPr>
      <w:r>
        <w:rPr>
          <w:rFonts w:eastAsiaTheme="minorHAnsi"/>
          <w:sz w:val="28"/>
          <w:szCs w:val="28"/>
          <w14:ligatures w14:val="standardContextual"/>
        </w:rPr>
        <w:t>заявление о выдаче разрешения, в котором указываются:</w:t>
      </w:r>
    </w:p>
    <w:p w14:paraId="42054F02" w14:textId="77777777" w:rsidR="00B11AFE" w:rsidRDefault="00B11AFE" w:rsidP="00B11AFE">
      <w:pPr>
        <w:ind w:firstLine="709"/>
        <w:contextualSpacing/>
        <w:jc w:val="both"/>
        <w:rPr>
          <w:bCs/>
          <w:sz w:val="28"/>
          <w:szCs w:val="28"/>
          <w:lang w:eastAsia="ru-RU"/>
        </w:rPr>
      </w:pPr>
      <w:r>
        <w:rPr>
          <w:rFonts w:eastAsiaTheme="minorHAnsi"/>
          <w:sz w:val="28"/>
          <w:szCs w:val="28"/>
          <w14:ligatures w14:val="standardContextual"/>
        </w:rPr>
        <w:t>а) данные о заявителе:</w:t>
      </w:r>
    </w:p>
    <w:p w14:paraId="5484599F" w14:textId="16D7CD0E" w:rsidR="00257A83" w:rsidRDefault="00257A83" w:rsidP="00257A83">
      <w:pPr>
        <w:ind w:firstLine="709"/>
        <w:contextualSpacing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заявителем – гражданином Российской Федерации</w:t>
      </w:r>
      <w:r w:rsidR="00B11AFE">
        <w:rPr>
          <w:rFonts w:eastAsiaTheme="minorHAnsi"/>
          <w:sz w:val="28"/>
          <w:szCs w:val="28"/>
          <w14:ligatures w14:val="standardContextual"/>
        </w:rPr>
        <w:t xml:space="preserve">: фамилия, имя, отчество </w:t>
      </w:r>
      <w:r>
        <w:rPr>
          <w:rFonts w:eastAsiaTheme="minorHAnsi"/>
          <w:sz w:val="28"/>
          <w:szCs w:val="28"/>
          <w14:ligatures w14:val="standardContextual"/>
        </w:rPr>
        <w:t xml:space="preserve">(при наличии) </w:t>
      </w:r>
      <w:r w:rsidR="00B11AFE">
        <w:rPr>
          <w:rFonts w:eastAsiaTheme="minorHAnsi"/>
          <w:sz w:val="28"/>
          <w:szCs w:val="28"/>
          <w14:ligatures w14:val="standardContextual"/>
        </w:rPr>
        <w:t>заявителя, место его жительства, адрес предполагаемого места осуществления целительской деятельности, данные документа, удостоверяющего его личность;</w:t>
      </w:r>
    </w:p>
    <w:p w14:paraId="5A9663A3" w14:textId="77777777" w:rsidR="00B446FA" w:rsidRDefault="00257A83" w:rsidP="00B446FA">
      <w:pPr>
        <w:ind w:firstLine="709"/>
        <w:contextualSpacing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заявителем –</w:t>
      </w:r>
      <w:r w:rsidR="00B11AFE">
        <w:rPr>
          <w:rFonts w:eastAsiaTheme="minorHAnsi"/>
          <w:sz w:val="28"/>
          <w:szCs w:val="28"/>
          <w14:ligatures w14:val="standardContextual"/>
        </w:rPr>
        <w:t xml:space="preserve"> индивидуальным предпринимателем: фамилия, имя, отчество </w:t>
      </w:r>
      <w:r>
        <w:rPr>
          <w:rFonts w:eastAsiaTheme="minorHAnsi"/>
          <w:sz w:val="28"/>
          <w:szCs w:val="28"/>
          <w14:ligatures w14:val="standardContextual"/>
        </w:rPr>
        <w:t xml:space="preserve">(при наличии) </w:t>
      </w:r>
      <w:r w:rsidR="00B11AFE">
        <w:rPr>
          <w:rFonts w:eastAsiaTheme="minorHAnsi"/>
          <w:sz w:val="28"/>
          <w:szCs w:val="28"/>
          <w14:ligatures w14:val="standardContextual"/>
        </w:rPr>
        <w:t xml:space="preserve">заявителя, место его жительства, адрес предполагаемого места осуществления целительской деятельности, данные документа, удостоверяющего его личность, </w:t>
      </w:r>
      <w:r w:rsidR="00B446FA">
        <w:rPr>
          <w:rFonts w:eastAsiaTheme="minorHAnsi"/>
          <w:sz w:val="28"/>
          <w:szCs w:val="28"/>
        </w:rPr>
        <w:t>государственный регистрационный номер записи о государственной регистрации индивидуального предпринимателя</w:t>
      </w:r>
      <w:r w:rsidR="00B11AFE">
        <w:rPr>
          <w:rFonts w:eastAsiaTheme="minorHAnsi"/>
          <w:sz w:val="28"/>
          <w:szCs w:val="28"/>
          <w14:ligatures w14:val="standardContextual"/>
        </w:rPr>
        <w:t>, идентификационный номер налогоплательщика;</w:t>
      </w:r>
    </w:p>
    <w:p w14:paraId="20CC6685" w14:textId="77777777" w:rsidR="00B446FA" w:rsidRDefault="00B11AFE" w:rsidP="00B446FA">
      <w:pPr>
        <w:ind w:firstLine="709"/>
        <w:contextualSpacing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б) виды и методы народной медицины, которые заявитель намерен осуществлять;</w:t>
      </w:r>
    </w:p>
    <w:p w14:paraId="72BCD5D0" w14:textId="77777777" w:rsidR="00B446FA" w:rsidRDefault="00B11AFE" w:rsidP="00B446FA">
      <w:pPr>
        <w:ind w:firstLine="709"/>
        <w:contextualSpacing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 xml:space="preserve">представление медицинской профессиональной некоммерческой организации или совместное представление медицинской профессиональной некоммерческой организации и медицинской организации (далее </w:t>
      </w:r>
      <w:r w:rsidR="00B446FA">
        <w:rPr>
          <w:rFonts w:eastAsiaTheme="minorHAnsi"/>
          <w:sz w:val="28"/>
          <w:szCs w:val="28"/>
          <w14:ligatures w14:val="standardContextual"/>
        </w:rPr>
        <w:t>именуется –</w:t>
      </w:r>
      <w:r>
        <w:rPr>
          <w:rFonts w:eastAsiaTheme="minorHAnsi"/>
          <w:sz w:val="28"/>
          <w:szCs w:val="28"/>
          <w14:ligatures w14:val="standardContextual"/>
        </w:rPr>
        <w:t xml:space="preserve"> Представление), которое должно содержать следующие сведения:</w:t>
      </w:r>
    </w:p>
    <w:p w14:paraId="3B825637" w14:textId="77777777" w:rsidR="00B446FA" w:rsidRDefault="00B11AFE" w:rsidP="00B446FA">
      <w:pPr>
        <w:ind w:firstLine="709"/>
        <w:contextualSpacing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 xml:space="preserve">а) </w:t>
      </w:r>
      <w:r w:rsidR="00B446FA">
        <w:rPr>
          <w:rFonts w:eastAsiaTheme="minorHAnsi"/>
          <w:sz w:val="28"/>
          <w:szCs w:val="28"/>
          <w14:ligatures w14:val="standardContextual"/>
        </w:rPr>
        <w:t xml:space="preserve">дату выдачи и </w:t>
      </w:r>
      <w:r>
        <w:rPr>
          <w:rFonts w:eastAsiaTheme="minorHAnsi"/>
          <w:sz w:val="28"/>
          <w:szCs w:val="28"/>
          <w14:ligatures w14:val="standardContextual"/>
        </w:rPr>
        <w:t>регистрационный номер Представления;</w:t>
      </w:r>
    </w:p>
    <w:p w14:paraId="2BD6C116" w14:textId="77777777" w:rsidR="00B446FA" w:rsidRDefault="00B11AFE" w:rsidP="00B446FA">
      <w:pPr>
        <w:ind w:firstLine="709"/>
        <w:contextualSpacing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б) фамилию, имя, отчество (</w:t>
      </w:r>
      <w:r w:rsidR="00B446FA">
        <w:rPr>
          <w:rFonts w:eastAsiaTheme="minorHAnsi"/>
          <w:sz w:val="28"/>
          <w:szCs w:val="28"/>
          <w14:ligatures w14:val="standardContextual"/>
        </w:rPr>
        <w:t>при наличии</w:t>
      </w:r>
      <w:r>
        <w:rPr>
          <w:rFonts w:eastAsiaTheme="minorHAnsi"/>
          <w:sz w:val="28"/>
          <w:szCs w:val="28"/>
          <w14:ligatures w14:val="standardContextual"/>
        </w:rPr>
        <w:t>) заявителя, данные документа, удостоверяющие его личность, место регистрации;</w:t>
      </w:r>
    </w:p>
    <w:p w14:paraId="7DDB0277" w14:textId="77777777" w:rsidR="00B446FA" w:rsidRDefault="00B11AFE" w:rsidP="00B446FA">
      <w:pPr>
        <w:ind w:firstLine="709"/>
        <w:contextualSpacing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в) информацию о наличии у медицинской профессиональной некоммерческой организации правовых оснований для выдачи Представления;</w:t>
      </w:r>
    </w:p>
    <w:p w14:paraId="602F5C9B" w14:textId="77777777" w:rsidR="00B446FA" w:rsidRDefault="00B11AFE" w:rsidP="00B446FA">
      <w:pPr>
        <w:ind w:firstLine="709"/>
        <w:contextualSpacing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 xml:space="preserve">г) перечень условий выдачи Представлений, установленных </w:t>
      </w:r>
      <w:r w:rsidR="00B446FA">
        <w:rPr>
          <w:rFonts w:eastAsiaTheme="minorHAnsi"/>
          <w:sz w:val="28"/>
          <w:szCs w:val="28"/>
          <w14:ligatures w14:val="standardContextual"/>
        </w:rPr>
        <w:t xml:space="preserve">                               </w:t>
      </w:r>
      <w:r>
        <w:rPr>
          <w:rFonts w:eastAsiaTheme="minorHAnsi"/>
          <w:sz w:val="28"/>
          <w:szCs w:val="28"/>
          <w14:ligatures w14:val="standardContextual"/>
        </w:rPr>
        <w:t xml:space="preserve">в медицинской профессиональной некоммерческой организации </w:t>
      </w:r>
      <w:r w:rsidR="00B446FA">
        <w:rPr>
          <w:rFonts w:eastAsiaTheme="minorHAnsi"/>
          <w:sz w:val="28"/>
          <w:szCs w:val="28"/>
          <w14:ligatures w14:val="standardContextual"/>
        </w:rPr>
        <w:t xml:space="preserve">                                 </w:t>
      </w:r>
      <w:r>
        <w:rPr>
          <w:rFonts w:eastAsiaTheme="minorHAnsi"/>
          <w:sz w:val="28"/>
          <w:szCs w:val="28"/>
          <w14:ligatures w14:val="standardContextual"/>
        </w:rPr>
        <w:t>и медицинской организации, имеющей лицензию на медицинскую деятельность;</w:t>
      </w:r>
    </w:p>
    <w:p w14:paraId="1F21178C" w14:textId="0F6F233D" w:rsidR="00B446FA" w:rsidRDefault="00DD39C9" w:rsidP="00B446FA">
      <w:pPr>
        <w:ind w:firstLine="709"/>
        <w:contextualSpacing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д</w:t>
      </w:r>
      <w:r w:rsidR="00B11AFE">
        <w:rPr>
          <w:rFonts w:eastAsiaTheme="minorHAnsi"/>
          <w:sz w:val="28"/>
          <w:szCs w:val="28"/>
          <w14:ligatures w14:val="standardContextual"/>
        </w:rPr>
        <w:t>) перечень видов и методов народной медицины, используемых заявителем;</w:t>
      </w:r>
    </w:p>
    <w:p w14:paraId="09B7B606" w14:textId="77BBD906" w:rsidR="00B11AFE" w:rsidRDefault="00DD39C9" w:rsidP="00B446FA">
      <w:pPr>
        <w:ind w:firstLine="709"/>
        <w:contextualSpacing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е</w:t>
      </w:r>
      <w:r w:rsidR="00B11AFE">
        <w:rPr>
          <w:rFonts w:eastAsiaTheme="minorHAnsi"/>
          <w:sz w:val="28"/>
          <w:szCs w:val="28"/>
          <w14:ligatures w14:val="standardContextual"/>
        </w:rPr>
        <w:t xml:space="preserve">) информацию о наличии или отсутствии подготовки </w:t>
      </w:r>
      <w:r w:rsidR="00B446FA">
        <w:rPr>
          <w:rFonts w:eastAsiaTheme="minorHAnsi"/>
          <w:sz w:val="28"/>
          <w:szCs w:val="28"/>
          <w14:ligatures w14:val="standardContextual"/>
        </w:rPr>
        <w:t xml:space="preserve">                                      </w:t>
      </w:r>
      <w:r w:rsidR="00B11AFE">
        <w:rPr>
          <w:rFonts w:eastAsiaTheme="minorHAnsi"/>
          <w:sz w:val="28"/>
          <w:szCs w:val="28"/>
          <w14:ligatures w14:val="standardContextual"/>
        </w:rPr>
        <w:t>по используемым методам.</w:t>
      </w:r>
    </w:p>
    <w:p w14:paraId="42CD6DAA" w14:textId="77777777" w:rsidR="00DD39C9" w:rsidRDefault="00DD39C9" w:rsidP="00DD39C9">
      <w:pPr>
        <w:ind w:firstLine="709"/>
        <w:contextualSpacing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2) в части переоформления разрешения:</w:t>
      </w:r>
    </w:p>
    <w:p w14:paraId="36DADD0A" w14:textId="0D6D9C25" w:rsidR="00DD39C9" w:rsidRDefault="00DD39C9" w:rsidP="00DD39C9">
      <w:pPr>
        <w:ind w:firstLine="709"/>
        <w:contextualSpacing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 xml:space="preserve">заявление о переоформлении разрешения, в котором указываются фамилия, имя, отчество заявителя (при наличии), реквизиты документа, удостоверяющего его личность, место жительства заявителя, </w:t>
      </w:r>
      <w:r w:rsidRPr="00DD39C9">
        <w:rPr>
          <w:rFonts w:eastAsiaTheme="minorHAnsi"/>
          <w:sz w:val="28"/>
          <w:szCs w:val="28"/>
          <w14:ligatures w14:val="standardContextual"/>
        </w:rPr>
        <w:t xml:space="preserve">причины переоформления разрешения </w:t>
      </w:r>
      <w:r w:rsidRPr="001612C4">
        <w:rPr>
          <w:rFonts w:eastAsiaTheme="minorHAnsi"/>
          <w:sz w:val="28"/>
          <w:szCs w:val="28"/>
          <w14:ligatures w14:val="standardContextual"/>
        </w:rPr>
        <w:t xml:space="preserve">(изменение места жительства, имени, </w:t>
      </w:r>
      <w:r w:rsidRPr="001612C4">
        <w:rPr>
          <w:rFonts w:eastAsiaTheme="minorHAnsi"/>
          <w:sz w:val="28"/>
          <w:szCs w:val="28"/>
          <w14:ligatures w14:val="standardContextual"/>
        </w:rPr>
        <w:lastRenderedPageBreak/>
        <w:t>фамилии и (в случае если имеется) отчества гражданина и (или) индивидуального предпринимателя, реквизитов документа, удостоверяющего его личность, адресов мест осуществления гражданином либо индивидуальным предпринимателем целительской деятельности, перечня видов и методов народной медицины, которые целитель намерен осуществлять, а также внесение изменений в Единый государственный реестр индивидуальных предпринимателей, если целитель является индивидуальным предпринимателем),</w:t>
      </w:r>
      <w:r w:rsidRPr="00DD39C9">
        <w:rPr>
          <w:rFonts w:eastAsiaTheme="minorHAnsi"/>
          <w:sz w:val="28"/>
          <w:szCs w:val="28"/>
          <w14:ligatures w14:val="standardContextual"/>
        </w:rPr>
        <w:t xml:space="preserve"> основной государственный регистрационный номер записи о государственной регистрации индивидуального предпринимателя, если заявитель является индивидуальным предпринимателем;</w:t>
      </w:r>
    </w:p>
    <w:p w14:paraId="055EA085" w14:textId="77777777" w:rsidR="00DD39C9" w:rsidRDefault="00DD39C9" w:rsidP="00DD39C9">
      <w:pPr>
        <w:ind w:firstLine="709"/>
        <w:contextualSpacing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оригинал действовавшего до переоформления разрешения на занятие народной медициной (диплома целителя);</w:t>
      </w:r>
    </w:p>
    <w:p w14:paraId="794FB024" w14:textId="642F52EE" w:rsidR="001612C4" w:rsidRDefault="001612C4" w:rsidP="001612C4">
      <w:pPr>
        <w:ind w:firstLine="709"/>
        <w:contextualSpacing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представление, которое должно содержать сведения</w:t>
      </w:r>
      <w:r>
        <w:rPr>
          <w:rFonts w:eastAsiaTheme="minorHAnsi"/>
          <w:sz w:val="28"/>
          <w:szCs w:val="28"/>
          <w14:ligatures w14:val="standardContextual"/>
        </w:rPr>
        <w:t>, установленные подпунктом 1 подпункта 2.6.1 пункта 2.6 Административного регламента – в случае добавления в разрешение нового адреса осуществления заявителем целительской деятельности либо добавления в разрешение новых методов народной медицины, которые целитель намерен осуществлять;</w:t>
      </w:r>
    </w:p>
    <w:p w14:paraId="5CCBDB5C" w14:textId="7B2F09E3" w:rsidR="004C11FB" w:rsidRDefault="00DD39C9" w:rsidP="004C11FB">
      <w:pPr>
        <w:ind w:firstLine="709"/>
        <w:contextualSpacing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3</w:t>
      </w:r>
      <w:r w:rsidR="00A12250">
        <w:rPr>
          <w:bCs/>
          <w:sz w:val="28"/>
          <w:szCs w:val="28"/>
          <w:lang w:eastAsia="ru-RU"/>
        </w:rPr>
        <w:t>) в части предоставления дубликата разрешения:</w:t>
      </w:r>
    </w:p>
    <w:p w14:paraId="4375E9AA" w14:textId="13AB3F60" w:rsidR="004C11FB" w:rsidRDefault="00A12250" w:rsidP="004C11FB">
      <w:pPr>
        <w:ind w:firstLine="709"/>
        <w:contextualSpacing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bCs/>
          <w:sz w:val="28"/>
          <w:szCs w:val="28"/>
          <w:lang w:eastAsia="ru-RU"/>
        </w:rPr>
        <w:t xml:space="preserve">заявление </w:t>
      </w:r>
      <w:r w:rsidR="004C11FB">
        <w:rPr>
          <w:rFonts w:eastAsiaTheme="minorHAnsi"/>
          <w:sz w:val="28"/>
          <w:szCs w:val="28"/>
          <w14:ligatures w14:val="standardContextual"/>
        </w:rPr>
        <w:t>о выдаче дубликата разрешения;</w:t>
      </w:r>
    </w:p>
    <w:p w14:paraId="4B0B2ED6" w14:textId="77777777" w:rsidR="007F1D0E" w:rsidRDefault="007F1D0E" w:rsidP="007F1D0E">
      <w:pPr>
        <w:ind w:firstLine="709"/>
        <w:contextualSpacing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4) в части лишения разрешения:</w:t>
      </w:r>
    </w:p>
    <w:p w14:paraId="1A868CE7" w14:textId="77777777" w:rsidR="00F126DC" w:rsidRDefault="007F1D0E" w:rsidP="00F126DC">
      <w:pPr>
        <w:ind w:firstLine="709"/>
        <w:contextualSpacing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 xml:space="preserve">заявление о лишении разрешения по адресу, указанному                                     </w:t>
      </w:r>
      <w:r w:rsidRPr="00DA0FED">
        <w:rPr>
          <w:rFonts w:eastAsiaTheme="minorHAnsi"/>
          <w:sz w:val="28"/>
          <w:szCs w:val="28"/>
          <w14:ligatures w14:val="standardContextual"/>
        </w:rPr>
        <w:t>в разрешении.</w:t>
      </w:r>
    </w:p>
    <w:p w14:paraId="27392E3B" w14:textId="77777777" w:rsidR="00E33FAB" w:rsidRDefault="00E33FAB" w:rsidP="00E33FAB">
      <w:pPr>
        <w:ind w:firstLine="709"/>
        <w:contextualSpacing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2.6.2. Представляются по инициативе заявителя:</w:t>
      </w:r>
    </w:p>
    <w:p w14:paraId="661CC9E4" w14:textId="77777777" w:rsidR="00E33FAB" w:rsidRDefault="00E33FAB" w:rsidP="00E33FAB">
      <w:pPr>
        <w:ind w:firstLine="709"/>
        <w:contextualSpacing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копии документов, подтверждающих наличие высшего или среднего медицинского образования;</w:t>
      </w:r>
    </w:p>
    <w:p w14:paraId="4E45B783" w14:textId="77777777" w:rsidR="00E33FAB" w:rsidRDefault="00E33FAB" w:rsidP="00E33FAB">
      <w:pPr>
        <w:ind w:firstLine="709"/>
        <w:contextualSpacing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 xml:space="preserve">копия сертификата специалиста установленного образца, выданного медицинским образовательным учреждением. </w:t>
      </w:r>
    </w:p>
    <w:p w14:paraId="2D93FB61" w14:textId="31E23631" w:rsidR="00E33FAB" w:rsidRDefault="00E33FAB" w:rsidP="00E33FAB">
      <w:pPr>
        <w:ind w:firstLine="709"/>
        <w:contextualSpacing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Копии представленных документов должны быть заверены нотариально.</w:t>
      </w:r>
    </w:p>
    <w:p w14:paraId="34427189" w14:textId="77777777" w:rsidR="009E1581" w:rsidRDefault="00AC5CB7" w:rsidP="009E1581">
      <w:pPr>
        <w:ind w:firstLine="709"/>
        <w:contextualSpacing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Получение от заявителя иных дополнительных сведений, необходимых для предоставления услуги, не предусмотрено.</w:t>
      </w:r>
    </w:p>
    <w:p w14:paraId="649E4DAE" w14:textId="0CFF0248" w:rsidR="009E1581" w:rsidRDefault="009E1581" w:rsidP="009E1581">
      <w:pPr>
        <w:ind w:firstLine="709"/>
        <w:contextualSpacing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2.6.3.</w:t>
      </w:r>
      <w:r w:rsidRPr="009E1581">
        <w:rPr>
          <w:rFonts w:eastAsiaTheme="minorHAnsi"/>
          <w:sz w:val="28"/>
          <w:szCs w:val="28"/>
          <w14:ligatures w14:val="standardContextual"/>
        </w:rPr>
        <w:t xml:space="preserve"> </w:t>
      </w:r>
      <w:r>
        <w:rPr>
          <w:rFonts w:eastAsiaTheme="minorHAnsi"/>
          <w:sz w:val="28"/>
          <w:szCs w:val="28"/>
          <w14:ligatures w14:val="standardContextual"/>
        </w:rPr>
        <w:t xml:space="preserve">При предоставлении услуги </w:t>
      </w:r>
      <w:r w:rsidR="00DA0FED">
        <w:rPr>
          <w:rFonts w:eastAsiaTheme="minorHAnsi"/>
          <w:sz w:val="28"/>
          <w:szCs w:val="28"/>
          <w14:ligatures w14:val="standardContextual"/>
        </w:rPr>
        <w:t>К</w:t>
      </w:r>
      <w:r>
        <w:rPr>
          <w:rFonts w:eastAsiaTheme="minorHAnsi"/>
          <w:sz w:val="28"/>
          <w:szCs w:val="28"/>
          <w14:ligatures w14:val="standardContextual"/>
        </w:rPr>
        <w:t>омитет не вправе требовать                      от заявителя:</w:t>
      </w:r>
    </w:p>
    <w:p w14:paraId="14925694" w14:textId="77777777" w:rsidR="009E1581" w:rsidRDefault="009E1581" w:rsidP="009E1581">
      <w:pPr>
        <w:ind w:firstLine="709"/>
        <w:contextualSpacing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услуги;</w:t>
      </w:r>
    </w:p>
    <w:p w14:paraId="3E5C61FE" w14:textId="77777777" w:rsidR="009E1581" w:rsidRDefault="009E1581" w:rsidP="009E1581">
      <w:pPr>
        <w:ind w:firstLine="709"/>
        <w:contextualSpacing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2) представления документов и информации, которые в соответствии с нормативными правовыми актами Российской Федерации находятся                      в распоряжении иных органов и организаций, участвующих                                             в предоставлении услуги, и которые могут быть получены путем межведомственного информационного взаимодействия;</w:t>
      </w:r>
    </w:p>
    <w:p w14:paraId="361EDD37" w14:textId="07FA293E" w:rsidR="009E1581" w:rsidRDefault="009E1581" w:rsidP="009E1581">
      <w:pPr>
        <w:ind w:firstLine="709"/>
        <w:contextualSpacing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 xml:space="preserve">3) осуществления действий, в том числе согласований, необходимых для получения государственной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</w:t>
      </w:r>
      <w:r>
        <w:rPr>
          <w:rFonts w:eastAsiaTheme="minorHAnsi"/>
          <w:sz w:val="28"/>
          <w:szCs w:val="28"/>
          <w14:ligatures w14:val="standardContextual"/>
        </w:rPr>
        <w:lastRenderedPageBreak/>
        <w:t>предоставляемых в результате предоставления таких услуг, включенных</w:t>
      </w:r>
      <w:r w:rsidR="007F771B">
        <w:rPr>
          <w:rFonts w:eastAsiaTheme="minorHAnsi"/>
          <w:sz w:val="28"/>
          <w:szCs w:val="28"/>
          <w14:ligatures w14:val="standardContextual"/>
        </w:rPr>
        <w:t xml:space="preserve">              </w:t>
      </w:r>
      <w:r>
        <w:rPr>
          <w:rFonts w:eastAsiaTheme="minorHAnsi"/>
          <w:sz w:val="28"/>
          <w:szCs w:val="28"/>
          <w14:ligatures w14:val="standardContextual"/>
        </w:rPr>
        <w:t xml:space="preserve"> в перечни, указанные </w:t>
      </w:r>
      <w:r w:rsidRPr="009E1581">
        <w:rPr>
          <w:rFonts w:eastAsiaTheme="minorHAnsi"/>
          <w:sz w:val="28"/>
          <w:szCs w:val="28"/>
          <w14:ligatures w14:val="standardContextual"/>
        </w:rPr>
        <w:t xml:space="preserve">в </w:t>
      </w:r>
      <w:hyperlink r:id="rId9" w:history="1">
        <w:r w:rsidRPr="009E1581">
          <w:rPr>
            <w:rFonts w:eastAsiaTheme="minorHAnsi"/>
            <w:sz w:val="28"/>
            <w:szCs w:val="28"/>
            <w14:ligatures w14:val="standardContextual"/>
          </w:rPr>
          <w:t>части 1 статьи 9</w:t>
        </w:r>
      </w:hyperlink>
      <w:r>
        <w:rPr>
          <w:rFonts w:eastAsiaTheme="minorHAnsi"/>
          <w:sz w:val="28"/>
          <w:szCs w:val="28"/>
          <w14:ligatures w14:val="standardContextual"/>
        </w:rPr>
        <w:t xml:space="preserve"> Федерального закона </w:t>
      </w:r>
      <w:r w:rsidR="007F771B">
        <w:rPr>
          <w:rFonts w:eastAsiaTheme="minorHAnsi"/>
          <w:sz w:val="28"/>
          <w:szCs w:val="28"/>
          <w14:ligatures w14:val="standardContextual"/>
        </w:rPr>
        <w:t xml:space="preserve">                                          </w:t>
      </w:r>
      <w:r>
        <w:rPr>
          <w:rFonts w:eastAsiaTheme="minorHAnsi"/>
          <w:sz w:val="28"/>
          <w:szCs w:val="28"/>
          <w14:ligatures w14:val="standardContextual"/>
        </w:rPr>
        <w:t xml:space="preserve">от 27 июля 2010 г. № 210-ФЗ "Об организации предоставления государственных и муниципальных услуг" (далее - Федеральный закон </w:t>
      </w:r>
      <w:r w:rsidR="007F771B">
        <w:rPr>
          <w:rFonts w:eastAsiaTheme="minorHAnsi"/>
          <w:sz w:val="28"/>
          <w:szCs w:val="28"/>
          <w14:ligatures w14:val="standardContextual"/>
        </w:rPr>
        <w:t xml:space="preserve">                 </w:t>
      </w:r>
      <w:r>
        <w:rPr>
          <w:rFonts w:eastAsiaTheme="minorHAnsi"/>
          <w:sz w:val="28"/>
          <w:szCs w:val="28"/>
          <w14:ligatures w14:val="standardContextual"/>
        </w:rPr>
        <w:t>№ 210-ФЗ);</w:t>
      </w:r>
    </w:p>
    <w:p w14:paraId="53839A8E" w14:textId="1275A13D" w:rsidR="009E1581" w:rsidRDefault="009E1581" w:rsidP="009E1581">
      <w:pPr>
        <w:ind w:firstLine="709"/>
        <w:contextualSpacing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4) представления документов и информации, отсутствие                                         и (или) недостоверность которых не указывались при первоначальном отказе в приеме документов, необходимых для предоставления государственной услуги, либо в предоставлении услуги, за исключением следующих случаев:</w:t>
      </w:r>
    </w:p>
    <w:p w14:paraId="22C244E6" w14:textId="77777777" w:rsidR="009E1581" w:rsidRDefault="009E1581" w:rsidP="009E1581">
      <w:pPr>
        <w:ind w:firstLine="709"/>
        <w:contextualSpacing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а) изменение требований нормативных правовых актов, касающихся предоставления услуги, после первоначальной подачи заявления                                  о предоставлении государственной услуги;</w:t>
      </w:r>
    </w:p>
    <w:p w14:paraId="77BEB7B1" w14:textId="77777777" w:rsidR="009E1581" w:rsidRDefault="009E1581" w:rsidP="009E1581">
      <w:pPr>
        <w:ind w:firstLine="709"/>
        <w:contextualSpacing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б) наличие ошибок в заявлении о предоставлении услуги                                     и документах, поданных заявителем после первоначального отказа в приеме документов, необходимых для предоставления государственной услуги, либо в предоставлении государственной услуги и не включенных                                   в представленный ранее комплект документов;</w:t>
      </w:r>
    </w:p>
    <w:p w14:paraId="692053CF" w14:textId="77777777" w:rsidR="009E1581" w:rsidRDefault="009E1581" w:rsidP="009E1581">
      <w:pPr>
        <w:ind w:firstLine="709"/>
        <w:contextualSpacing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в) истечение срока действия документов или изменение информации после первоначального отказа в приеме документов, необходимых                         для предоставления услуги, либо в предоставлении услуги;</w:t>
      </w:r>
    </w:p>
    <w:p w14:paraId="2173AF5B" w14:textId="77777777" w:rsidR="009E1581" w:rsidRDefault="009E1581" w:rsidP="009E1581">
      <w:pPr>
        <w:ind w:firstLine="709"/>
        <w:contextualSpacing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 xml:space="preserve">г) выявление документально подтвержденного факта (признаков) ошибочного или противоправного действия (бездействия) должностного лица комитета, государственного служащего, работника многофункционального центра предоставления государственных                                 и муниципальных услуг, работника организации, </w:t>
      </w:r>
      <w:r w:rsidRPr="009E1581">
        <w:rPr>
          <w:rFonts w:eastAsiaTheme="minorHAnsi"/>
          <w:sz w:val="28"/>
          <w:szCs w:val="28"/>
          <w14:ligatures w14:val="standardContextual"/>
        </w:rPr>
        <w:t xml:space="preserve">предусмотренной </w:t>
      </w:r>
      <w:hyperlink r:id="rId10" w:history="1">
        <w:r w:rsidRPr="009E1581">
          <w:rPr>
            <w:rFonts w:eastAsiaTheme="minorHAnsi"/>
            <w:sz w:val="28"/>
            <w:szCs w:val="28"/>
            <w14:ligatures w14:val="standardContextual"/>
          </w:rPr>
          <w:t>частью 1.1 статьи 16</w:t>
        </w:r>
      </w:hyperlink>
      <w:r w:rsidRPr="009E1581">
        <w:rPr>
          <w:rFonts w:eastAsiaTheme="minorHAnsi"/>
          <w:sz w:val="28"/>
          <w:szCs w:val="28"/>
          <w14:ligatures w14:val="standardContextual"/>
        </w:rPr>
        <w:t xml:space="preserve"> Федерального закона</w:t>
      </w:r>
      <w:r>
        <w:rPr>
          <w:rFonts w:eastAsiaTheme="minorHAnsi"/>
          <w:sz w:val="28"/>
          <w:szCs w:val="28"/>
          <w14:ligatures w14:val="standardContextual"/>
        </w:rPr>
        <w:t xml:space="preserve"> № 210-ФЗ, при первоначальном отказе            в приеме документов, необходимых для предоставления государственной услуги, либо в предоставлении услуги, о чем в письменном виде                                    за подписью руководителя комитета, руководителя многофункционального центра предоставления государственных и муниципальных услуг при первоначальном отказе в приеме документов, необходимых для предоставления услуги, либо руководителя организации, предусмотренной </w:t>
      </w:r>
      <w:hyperlink r:id="rId11" w:history="1">
        <w:r w:rsidRPr="009E1581">
          <w:rPr>
            <w:rFonts w:eastAsiaTheme="minorHAnsi"/>
            <w:sz w:val="28"/>
            <w:szCs w:val="28"/>
            <w14:ligatures w14:val="standardContextual"/>
          </w:rPr>
          <w:t>частью 1.1 статьи 16</w:t>
        </w:r>
      </w:hyperlink>
      <w:r>
        <w:rPr>
          <w:rFonts w:eastAsiaTheme="minorHAnsi"/>
          <w:sz w:val="28"/>
          <w:szCs w:val="28"/>
          <w14:ligatures w14:val="standardContextual"/>
        </w:rPr>
        <w:t xml:space="preserve"> Федерального закона № 210-ФЗ, уведомляется заявитель, а также приносятся извинения за доставленные неудобства;</w:t>
      </w:r>
    </w:p>
    <w:p w14:paraId="55CF00A3" w14:textId="082F9718" w:rsidR="009E1581" w:rsidRDefault="009E1581" w:rsidP="009E1581">
      <w:pPr>
        <w:ind w:firstLine="709"/>
        <w:contextualSpacing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 xml:space="preserve">5) предоставления на бумажном носителе документов и информации, электронные образы которых ранее были заверены в соответствии                             </w:t>
      </w:r>
      <w:r w:rsidRPr="009E1581">
        <w:rPr>
          <w:rFonts w:eastAsiaTheme="minorHAnsi"/>
          <w:sz w:val="28"/>
          <w:szCs w:val="28"/>
          <w14:ligatures w14:val="standardContextual"/>
        </w:rPr>
        <w:t xml:space="preserve">с </w:t>
      </w:r>
      <w:hyperlink r:id="rId12" w:history="1">
        <w:r w:rsidRPr="009E1581">
          <w:rPr>
            <w:rFonts w:eastAsiaTheme="minorHAnsi"/>
            <w:sz w:val="28"/>
            <w:szCs w:val="28"/>
            <w14:ligatures w14:val="standardContextual"/>
          </w:rPr>
          <w:t>пунктом 7.2 части 1 статьи 16</w:t>
        </w:r>
      </w:hyperlink>
      <w:r>
        <w:rPr>
          <w:rFonts w:eastAsiaTheme="minorHAnsi"/>
          <w:sz w:val="28"/>
          <w:szCs w:val="28"/>
          <w14:ligatures w14:val="standardContextual"/>
        </w:rPr>
        <w:t xml:space="preserve"> Федерального закона № 210-ФЗ, </w:t>
      </w:r>
      <w:r w:rsidR="007F771B">
        <w:rPr>
          <w:rFonts w:eastAsiaTheme="minorHAnsi"/>
          <w:sz w:val="28"/>
          <w:szCs w:val="28"/>
          <w14:ligatures w14:val="standardContextual"/>
        </w:rPr>
        <w:t xml:space="preserve">                                </w:t>
      </w:r>
      <w:r>
        <w:rPr>
          <w:rFonts w:eastAsiaTheme="minorHAnsi"/>
          <w:sz w:val="28"/>
          <w:szCs w:val="28"/>
          <w14:ligatures w14:val="standardContextual"/>
        </w:rPr>
        <w:t>за исключением случаев, если нанесение отметок на такие документы либо их изъятие является необходимым условием предоставления государственной услуги, и иных случаев, установленных федеральными законами.</w:t>
      </w:r>
    </w:p>
    <w:p w14:paraId="1B82E31A" w14:textId="0B980DAE" w:rsidR="009E1581" w:rsidRDefault="009E1581" w:rsidP="00E33FAB">
      <w:pPr>
        <w:ind w:firstLine="709"/>
        <w:contextualSpacing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 xml:space="preserve">2.6.4. Направление запросов в рамках межведомственного информационного взаимодействия не предусмотрено. </w:t>
      </w:r>
    </w:p>
    <w:p w14:paraId="685998A8" w14:textId="4B6254AA" w:rsidR="00AC5CB7" w:rsidRDefault="00EB27C6" w:rsidP="00E33FAB">
      <w:pPr>
        <w:ind w:firstLine="709"/>
        <w:contextualSpacing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2.6.</w:t>
      </w:r>
      <w:r w:rsidR="009E1581">
        <w:rPr>
          <w:rFonts w:eastAsiaTheme="minorHAnsi"/>
          <w:sz w:val="28"/>
          <w:szCs w:val="28"/>
          <w14:ligatures w14:val="standardContextual"/>
        </w:rPr>
        <w:t>5</w:t>
      </w:r>
      <w:r>
        <w:rPr>
          <w:rFonts w:eastAsiaTheme="minorHAnsi"/>
          <w:sz w:val="28"/>
          <w:szCs w:val="28"/>
          <w14:ligatures w14:val="standardContextual"/>
        </w:rPr>
        <w:t xml:space="preserve">. Для каждого варианта предоставления услуги предусмотрен свой исчерпывающий перечень документов, приведенный в содержаниях </w:t>
      </w:r>
      <w:r>
        <w:rPr>
          <w:rFonts w:eastAsiaTheme="minorHAnsi"/>
          <w:sz w:val="28"/>
          <w:szCs w:val="28"/>
          <w14:ligatures w14:val="standardContextual"/>
        </w:rPr>
        <w:lastRenderedPageBreak/>
        <w:t>описания вариантов предоставления услуги в разделе 3 Административного регламента.</w:t>
      </w:r>
    </w:p>
    <w:p w14:paraId="4A3AD27F" w14:textId="1F379C20" w:rsidR="00EB27C6" w:rsidRDefault="00EB27C6" w:rsidP="00E33FAB">
      <w:pPr>
        <w:ind w:firstLine="709"/>
        <w:contextualSpacing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2.6.</w:t>
      </w:r>
      <w:r w:rsidR="009E1581">
        <w:rPr>
          <w:rFonts w:eastAsiaTheme="minorHAnsi"/>
          <w:sz w:val="28"/>
          <w:szCs w:val="28"/>
          <w14:ligatures w14:val="standardContextual"/>
        </w:rPr>
        <w:t>6</w:t>
      </w:r>
      <w:r>
        <w:rPr>
          <w:rFonts w:eastAsiaTheme="minorHAnsi"/>
          <w:sz w:val="28"/>
          <w:szCs w:val="28"/>
          <w14:ligatures w14:val="standardContextual"/>
        </w:rPr>
        <w:t xml:space="preserve">. Способы подачи </w:t>
      </w:r>
      <w:r w:rsidR="00F246D7">
        <w:rPr>
          <w:rFonts w:eastAsiaTheme="minorHAnsi"/>
          <w:sz w:val="28"/>
          <w:szCs w:val="28"/>
          <w14:ligatures w14:val="standardContextual"/>
        </w:rPr>
        <w:t>(направления) документов в комитет:</w:t>
      </w:r>
    </w:p>
    <w:p w14:paraId="7C7AB951" w14:textId="77777777" w:rsidR="0071102A" w:rsidRDefault="0071102A" w:rsidP="0071102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на бумажном носителе по форме, утвержденной Комитетом;</w:t>
      </w:r>
    </w:p>
    <w:p w14:paraId="0B244A65" w14:textId="7EB08A2F" w:rsidR="0071102A" w:rsidRDefault="0071102A" w:rsidP="0071102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в форме электронных документов</w:t>
      </w:r>
      <w:r w:rsidR="00744590">
        <w:rPr>
          <w:rFonts w:eastAsiaTheme="minorHAnsi"/>
          <w:sz w:val="28"/>
          <w:szCs w:val="28"/>
        </w:rPr>
        <w:t xml:space="preserve"> (комплекта электронных документов)</w:t>
      </w:r>
      <w:r>
        <w:rPr>
          <w:rFonts w:eastAsiaTheme="minorHAnsi"/>
          <w:sz w:val="28"/>
          <w:szCs w:val="28"/>
        </w:rPr>
        <w:t>, в том числе с использованием Единого портала</w:t>
      </w:r>
      <w:r w:rsidR="00D460CC">
        <w:rPr>
          <w:rFonts w:eastAsiaTheme="minorHAnsi"/>
          <w:sz w:val="28"/>
          <w:szCs w:val="28"/>
        </w:rPr>
        <w:t>.</w:t>
      </w:r>
    </w:p>
    <w:p w14:paraId="4E590E57" w14:textId="77777777" w:rsidR="00425217" w:rsidRDefault="0030439D" w:rsidP="0042521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2.7. Исчерпывающий перечень оснований для отказа в приеме документов, необходимых для предоставления услуги. </w:t>
      </w:r>
    </w:p>
    <w:p w14:paraId="07B60113" w14:textId="77777777" w:rsidR="00425217" w:rsidRDefault="00425217" w:rsidP="0042521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Основанием для отказа в приеме документов, необходимых                            для предоставления государственной услуги, при обращении за получением государственной услуги с использованием документов, подписанных квалифицированной электронной подписью, является несоблюдение условий признания действительности квалифицированной электронной подписи, установленных </w:t>
      </w:r>
      <w:hyperlink r:id="rId13" w:history="1">
        <w:r w:rsidRPr="00314431">
          <w:rPr>
            <w:rFonts w:eastAsiaTheme="minorHAnsi"/>
            <w:sz w:val="28"/>
            <w:szCs w:val="28"/>
          </w:rPr>
          <w:t>статьей 11</w:t>
        </w:r>
      </w:hyperlink>
      <w:r>
        <w:rPr>
          <w:rFonts w:eastAsiaTheme="minorHAnsi"/>
          <w:sz w:val="28"/>
          <w:szCs w:val="28"/>
        </w:rPr>
        <w:t xml:space="preserve"> Федерального закона                                                  от 06 апреля 2011 г. № 63-ФЗ "Об электронной подписи".</w:t>
      </w:r>
    </w:p>
    <w:p w14:paraId="3CCBB75C" w14:textId="77777777" w:rsidR="006300B4" w:rsidRDefault="006300B4" w:rsidP="0042521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Основания для отказа в приеме заявления (пакета документов), представленных на бумажном носителе, не предусмотрены.</w:t>
      </w:r>
    </w:p>
    <w:p w14:paraId="7A7825D2" w14:textId="1A377C4B" w:rsidR="002D6D53" w:rsidRPr="00B1433C" w:rsidRDefault="002D6D53" w:rsidP="002D6D5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B1433C">
        <w:rPr>
          <w:rFonts w:eastAsiaTheme="minorHAnsi"/>
          <w:sz w:val="28"/>
          <w:szCs w:val="28"/>
        </w:rPr>
        <w:t>Решение об отказе в приеме документов, необходимых для предоставления услуги, оформляется в письменной форме с указанием оснований в отказе и направляется заявителю.</w:t>
      </w:r>
    </w:p>
    <w:p w14:paraId="6E4FDDA6" w14:textId="4B486299" w:rsidR="002D6D53" w:rsidRDefault="002D6D53" w:rsidP="002D6D5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B1433C">
        <w:rPr>
          <w:rFonts w:eastAsiaTheme="minorHAnsi"/>
          <w:sz w:val="28"/>
          <w:szCs w:val="28"/>
        </w:rPr>
        <w:t xml:space="preserve">Заявитель вправе обратиться повторно с заявлением о предоставлении услуги, устранив нарушение, которое послужило основанием для отказа </w:t>
      </w:r>
      <w:r>
        <w:rPr>
          <w:rFonts w:eastAsiaTheme="minorHAnsi"/>
          <w:sz w:val="28"/>
          <w:szCs w:val="28"/>
        </w:rPr>
        <w:t xml:space="preserve">                 </w:t>
      </w:r>
      <w:r w:rsidRPr="00B1433C">
        <w:rPr>
          <w:rFonts w:eastAsiaTheme="minorHAnsi"/>
          <w:sz w:val="28"/>
          <w:szCs w:val="28"/>
        </w:rPr>
        <w:t>в приеме к рассмотрению первичного обращения.</w:t>
      </w:r>
    </w:p>
    <w:p w14:paraId="61B57BAE" w14:textId="77777777" w:rsidR="00817D66" w:rsidRDefault="003E787A" w:rsidP="00817D6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2.8. </w:t>
      </w:r>
      <w:r w:rsidR="00817D66">
        <w:rPr>
          <w:rFonts w:eastAsiaTheme="minorHAnsi"/>
          <w:sz w:val="28"/>
          <w:szCs w:val="28"/>
        </w:rPr>
        <w:t>Исчерпывающий перечень оснований для приостановления предоставления услуги или отказа в предоставлении услуги.</w:t>
      </w:r>
    </w:p>
    <w:p w14:paraId="286C51F0" w14:textId="77777777" w:rsidR="00D167AF" w:rsidRDefault="00817D66" w:rsidP="00D167AF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2.8.1. </w:t>
      </w:r>
      <w:r>
        <w:rPr>
          <w:rFonts w:eastAsiaTheme="minorHAnsi"/>
          <w:sz w:val="28"/>
          <w:szCs w:val="28"/>
          <w14:ligatures w14:val="standardContextual"/>
        </w:rPr>
        <w:t>Основанием для приостановления государственной услуги является выявленное ответственным исполнителем:</w:t>
      </w:r>
    </w:p>
    <w:p w14:paraId="3273AD7F" w14:textId="77777777" w:rsidR="00D167AF" w:rsidRDefault="00817D66" w:rsidP="00D167AF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  <w14:ligatures w14:val="standardContextual"/>
        </w:rPr>
        <w:t>наличие неполного комплекта документов;</w:t>
      </w:r>
    </w:p>
    <w:p w14:paraId="73C417A6" w14:textId="77777777" w:rsidR="00D167AF" w:rsidRDefault="00817D66" w:rsidP="00D167AF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  <w14:ligatures w14:val="standardContextual"/>
        </w:rPr>
        <w:t>наличие в заявлении и (или) документах, представленных заявителем, недостоверной или искаженной информации;</w:t>
      </w:r>
    </w:p>
    <w:p w14:paraId="280AE993" w14:textId="77777777" w:rsidR="00D167AF" w:rsidRDefault="00817D66" w:rsidP="00D167AF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 xml:space="preserve">наличие в заявлении и (или) документах сведений, противоречащих законодательству Российской Федерации </w:t>
      </w:r>
      <w:r w:rsidRPr="00D167AF">
        <w:rPr>
          <w:rFonts w:eastAsiaTheme="minorHAnsi"/>
          <w:sz w:val="28"/>
          <w:szCs w:val="28"/>
          <w14:ligatures w14:val="standardContextual"/>
        </w:rPr>
        <w:t xml:space="preserve">и </w:t>
      </w:r>
      <w:r w:rsidR="00D167AF">
        <w:rPr>
          <w:rFonts w:eastAsiaTheme="minorHAnsi"/>
          <w:sz w:val="28"/>
          <w:szCs w:val="28"/>
          <w14:ligatures w14:val="standardContextual"/>
        </w:rPr>
        <w:t>под</w:t>
      </w:r>
      <w:hyperlink r:id="rId14" w:history="1">
        <w:r w:rsidRPr="00D167AF">
          <w:rPr>
            <w:rFonts w:eastAsiaTheme="minorHAnsi"/>
            <w:sz w:val="28"/>
            <w:szCs w:val="28"/>
            <w14:ligatures w14:val="standardContextual"/>
          </w:rPr>
          <w:t>пункту 2.6</w:t>
        </w:r>
      </w:hyperlink>
      <w:r w:rsidR="00D167AF">
        <w:rPr>
          <w:rFonts w:eastAsiaTheme="minorHAnsi"/>
          <w:sz w:val="28"/>
          <w:szCs w:val="28"/>
          <w14:ligatures w14:val="standardContextual"/>
        </w:rPr>
        <w:t>.1 пункта 2.6</w:t>
      </w:r>
      <w:r>
        <w:rPr>
          <w:rFonts w:eastAsiaTheme="minorHAnsi"/>
          <w:sz w:val="28"/>
          <w:szCs w:val="28"/>
          <w14:ligatures w14:val="standardContextual"/>
        </w:rPr>
        <w:t xml:space="preserve"> </w:t>
      </w:r>
      <w:r w:rsidR="00D167AF">
        <w:rPr>
          <w:rFonts w:eastAsiaTheme="minorHAnsi"/>
          <w:sz w:val="28"/>
          <w:szCs w:val="28"/>
          <w14:ligatures w14:val="standardContextual"/>
        </w:rPr>
        <w:t>А</w:t>
      </w:r>
      <w:r>
        <w:rPr>
          <w:rFonts w:eastAsiaTheme="minorHAnsi"/>
          <w:sz w:val="28"/>
          <w:szCs w:val="28"/>
          <w14:ligatures w14:val="standardContextual"/>
        </w:rPr>
        <w:t xml:space="preserve">дминистративного регламента, либо отсутствие в заявлении и (или) документах сведений, предусмотренных </w:t>
      </w:r>
      <w:r w:rsidR="00D167AF" w:rsidRPr="00D167AF">
        <w:rPr>
          <w:rFonts w:eastAsiaTheme="minorHAnsi"/>
          <w:sz w:val="28"/>
          <w:szCs w:val="28"/>
          <w14:ligatures w14:val="standardContextual"/>
        </w:rPr>
        <w:t>под</w:t>
      </w:r>
      <w:hyperlink r:id="rId15" w:history="1">
        <w:r w:rsidRPr="00D167AF">
          <w:rPr>
            <w:rFonts w:eastAsiaTheme="minorHAnsi"/>
            <w:sz w:val="28"/>
            <w:szCs w:val="28"/>
            <w14:ligatures w14:val="standardContextual"/>
          </w:rPr>
          <w:t>пунктом 2.6</w:t>
        </w:r>
      </w:hyperlink>
      <w:r w:rsidR="00D167AF" w:rsidRPr="00D167AF">
        <w:rPr>
          <w:rFonts w:eastAsiaTheme="minorHAnsi"/>
          <w:sz w:val="28"/>
          <w:szCs w:val="28"/>
          <w14:ligatures w14:val="standardContextual"/>
        </w:rPr>
        <w:t xml:space="preserve">.1 </w:t>
      </w:r>
      <w:r w:rsidR="00D167AF">
        <w:rPr>
          <w:rFonts w:eastAsiaTheme="minorHAnsi"/>
          <w:sz w:val="28"/>
          <w:szCs w:val="28"/>
          <w14:ligatures w14:val="standardContextual"/>
        </w:rPr>
        <w:t>пункта 2.6 А</w:t>
      </w:r>
      <w:r>
        <w:rPr>
          <w:rFonts w:eastAsiaTheme="minorHAnsi"/>
          <w:sz w:val="28"/>
          <w:szCs w:val="28"/>
          <w14:ligatures w14:val="standardContextual"/>
        </w:rPr>
        <w:t>дминистративного регламента.</w:t>
      </w:r>
    </w:p>
    <w:p w14:paraId="0D377768" w14:textId="7B15F3F7" w:rsidR="00D167AF" w:rsidRDefault="00817D66" w:rsidP="00D167AF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При наличии оснований, предусмотренных абзацами вторым - четвертым подпункта 2.8.1</w:t>
      </w:r>
      <w:r w:rsidR="0078650C">
        <w:rPr>
          <w:rFonts w:eastAsiaTheme="minorHAnsi"/>
          <w:sz w:val="28"/>
          <w:szCs w:val="28"/>
          <w14:ligatures w14:val="standardContextual"/>
        </w:rPr>
        <w:t xml:space="preserve"> пункта 2.8</w:t>
      </w:r>
      <w:r>
        <w:rPr>
          <w:rFonts w:eastAsiaTheme="minorHAnsi"/>
          <w:sz w:val="28"/>
          <w:szCs w:val="28"/>
          <w14:ligatures w14:val="standardContextual"/>
        </w:rPr>
        <w:t xml:space="preserve"> Административного регламента, ответственный исполнитель направляет заявителю уведомление </w:t>
      </w:r>
      <w:r w:rsidR="0078650C">
        <w:rPr>
          <w:rFonts w:eastAsiaTheme="minorHAnsi"/>
          <w:sz w:val="28"/>
          <w:szCs w:val="28"/>
          <w14:ligatures w14:val="standardContextual"/>
        </w:rPr>
        <w:t xml:space="preserve">                                </w:t>
      </w:r>
      <w:r>
        <w:rPr>
          <w:rFonts w:eastAsiaTheme="minorHAnsi"/>
          <w:sz w:val="28"/>
          <w:szCs w:val="28"/>
          <w14:ligatures w14:val="standardContextual"/>
        </w:rPr>
        <w:t>о приостановлении государственной услуги и необходимости устранения</w:t>
      </w:r>
      <w:r w:rsidR="0078650C">
        <w:rPr>
          <w:rFonts w:eastAsiaTheme="minorHAnsi"/>
          <w:sz w:val="28"/>
          <w:szCs w:val="28"/>
          <w14:ligatures w14:val="standardContextual"/>
        </w:rPr>
        <w:t xml:space="preserve">             </w:t>
      </w:r>
      <w:r>
        <w:rPr>
          <w:rFonts w:eastAsiaTheme="minorHAnsi"/>
          <w:sz w:val="28"/>
          <w:szCs w:val="28"/>
          <w14:ligatures w14:val="standardContextual"/>
        </w:rPr>
        <w:t xml:space="preserve"> в тридцатидневный срок выявленных нарушений.</w:t>
      </w:r>
    </w:p>
    <w:p w14:paraId="215202C3" w14:textId="77777777" w:rsidR="00D167AF" w:rsidRDefault="00817D66" w:rsidP="00D167AF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Уведомление направляется по почте заказным почтовым отправлением с уведомлением о вручении или может быть выдано заявителю при личном обращении.</w:t>
      </w:r>
    </w:p>
    <w:p w14:paraId="0C886BCA" w14:textId="77777777" w:rsidR="00D167AF" w:rsidRDefault="00817D66" w:rsidP="00D167AF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 xml:space="preserve">Тридцатидневный срок исчисляется с даты подтверждения </w:t>
      </w:r>
      <w:r w:rsidR="00D167AF">
        <w:rPr>
          <w:rFonts w:eastAsiaTheme="minorHAnsi"/>
          <w:sz w:val="28"/>
          <w:szCs w:val="28"/>
          <w14:ligatures w14:val="standardContextual"/>
        </w:rPr>
        <w:t xml:space="preserve">                                </w:t>
      </w:r>
      <w:r>
        <w:rPr>
          <w:rFonts w:eastAsiaTheme="minorHAnsi"/>
          <w:sz w:val="28"/>
          <w:szCs w:val="28"/>
          <w14:ligatures w14:val="standardContextual"/>
        </w:rPr>
        <w:t>о получении уведомления заявителем либо подтверждения отсутствия факта получения данного уведомления.</w:t>
      </w:r>
    </w:p>
    <w:p w14:paraId="2FDB4215" w14:textId="71B01E54" w:rsidR="00817D66" w:rsidRDefault="00817D66" w:rsidP="00D167AF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lastRenderedPageBreak/>
        <w:t>В связи с непредставлением заявителем в тридцатидневный срок надлежащим образом оформленных заявления и документов ответственный исполнитель в течение трех рабочих дней со дня истечения тридцатидневного срока для представления таких заявления и документов направляет заявителю уведомление о возврате ранее представленного заявления и документов, содержащее мотивированное обоснование причин возврата.</w:t>
      </w:r>
    </w:p>
    <w:p w14:paraId="2321FD1B" w14:textId="77777777" w:rsidR="009279AF" w:rsidRDefault="00FF628E" w:rsidP="009279AF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2.8.2. Основаниями для отказа в предоставлении услуги являются:</w:t>
      </w:r>
    </w:p>
    <w:p w14:paraId="3B6DE26A" w14:textId="77777777" w:rsidR="009279AF" w:rsidRDefault="009279AF" w:rsidP="009279AF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отрицательное представление к разрешению на занятие народной медициной медицинской профессиональной некоммерческой организации;</w:t>
      </w:r>
    </w:p>
    <w:p w14:paraId="68B278AA" w14:textId="77777777" w:rsidR="009279AF" w:rsidRDefault="009279AF" w:rsidP="009279AF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отрицательное совместное представление к разрешению на занятие народной медициной медицинской профессиональной некоммерческой организации и медицинской организации;</w:t>
      </w:r>
    </w:p>
    <w:p w14:paraId="6C1D3F65" w14:textId="143D3A60" w:rsidR="009279AF" w:rsidRDefault="009279AF" w:rsidP="009279AF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выявленный в ходе рассмотрения заявления о выдаче дубликата факт отсутствия у целителя действующего разрешения;</w:t>
      </w:r>
    </w:p>
    <w:p w14:paraId="71D37158" w14:textId="77777777" w:rsidR="009279AF" w:rsidRDefault="009279AF" w:rsidP="009279AF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 xml:space="preserve">непредставление заявителем в комитет в тридцатидневный срок заявления и документов после исправления оснований, предусмотренных             </w:t>
      </w:r>
      <w:r w:rsidRPr="009279AF">
        <w:rPr>
          <w:rFonts w:eastAsiaTheme="minorHAnsi"/>
          <w:sz w:val="28"/>
          <w:szCs w:val="28"/>
          <w14:ligatures w14:val="standardContextual"/>
        </w:rPr>
        <w:t>под</w:t>
      </w:r>
      <w:hyperlink r:id="rId16" w:history="1">
        <w:r w:rsidRPr="009279AF">
          <w:rPr>
            <w:rFonts w:eastAsiaTheme="minorHAnsi"/>
            <w:sz w:val="28"/>
            <w:szCs w:val="28"/>
            <w14:ligatures w14:val="standardContextual"/>
          </w:rPr>
          <w:t>пунктом 2.8.1</w:t>
        </w:r>
      </w:hyperlink>
      <w:r>
        <w:rPr>
          <w:rFonts w:eastAsiaTheme="minorHAnsi"/>
          <w:sz w:val="28"/>
          <w:szCs w:val="28"/>
          <w14:ligatures w14:val="standardContextual"/>
        </w:rPr>
        <w:t xml:space="preserve"> пункта 2.8 Административного регламента;</w:t>
      </w:r>
    </w:p>
    <w:p w14:paraId="1DFAB00A" w14:textId="42985124" w:rsidR="009279AF" w:rsidRDefault="009279AF" w:rsidP="009279AF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 xml:space="preserve">рекомендации комиссии по выдаче разрешения (далее </w:t>
      </w:r>
      <w:r w:rsidR="00B308FA">
        <w:rPr>
          <w:rFonts w:eastAsiaTheme="minorHAnsi"/>
          <w:sz w:val="28"/>
          <w:szCs w:val="28"/>
          <w14:ligatures w14:val="standardContextual"/>
        </w:rPr>
        <w:t xml:space="preserve">именуется </w:t>
      </w:r>
      <w:r>
        <w:rPr>
          <w:rFonts w:eastAsiaTheme="minorHAnsi"/>
          <w:sz w:val="28"/>
          <w:szCs w:val="28"/>
          <w14:ligatures w14:val="standardContextual"/>
        </w:rPr>
        <w:t>- Комиссия) об отказе в предоставлении разрешения, в переоформлении</w:t>
      </w:r>
      <w:r w:rsidR="0078650C">
        <w:rPr>
          <w:rFonts w:eastAsiaTheme="minorHAnsi"/>
          <w:sz w:val="28"/>
          <w:szCs w:val="28"/>
          <w14:ligatures w14:val="standardContextual"/>
        </w:rPr>
        <w:t xml:space="preserve"> разрешения</w:t>
      </w:r>
      <w:r w:rsidRPr="00B308FA">
        <w:rPr>
          <w:rFonts w:eastAsiaTheme="minorHAnsi"/>
          <w:sz w:val="28"/>
          <w:szCs w:val="28"/>
          <w14:ligatures w14:val="standardContextual"/>
        </w:rPr>
        <w:t>.</w:t>
      </w:r>
    </w:p>
    <w:p w14:paraId="3D651AA9" w14:textId="5813F72B" w:rsidR="00B308FA" w:rsidRDefault="00B308FA" w:rsidP="00B308F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  <w14:ligatures w14:val="standardContextual"/>
        </w:rPr>
        <w:t xml:space="preserve">2.8.3. </w:t>
      </w:r>
      <w:r w:rsidRPr="00B1433C">
        <w:rPr>
          <w:rFonts w:eastAsiaTheme="minorHAnsi"/>
          <w:sz w:val="28"/>
          <w:szCs w:val="28"/>
        </w:rPr>
        <w:t xml:space="preserve">После устранения оснований для отказа в предоставлении услуги заявитель вправе повторно обратиться для получения услуги </w:t>
      </w:r>
      <w:r>
        <w:rPr>
          <w:rFonts w:eastAsiaTheme="minorHAnsi"/>
          <w:sz w:val="28"/>
          <w:szCs w:val="28"/>
        </w:rPr>
        <w:t xml:space="preserve">                           </w:t>
      </w:r>
      <w:r w:rsidRPr="00B1433C">
        <w:rPr>
          <w:rFonts w:eastAsiaTheme="minorHAnsi"/>
          <w:sz w:val="28"/>
          <w:szCs w:val="28"/>
        </w:rPr>
        <w:t xml:space="preserve">в порядке, установленном </w:t>
      </w:r>
      <w:r>
        <w:rPr>
          <w:rFonts w:eastAsiaTheme="minorHAnsi"/>
          <w:sz w:val="28"/>
          <w:szCs w:val="28"/>
        </w:rPr>
        <w:t>А</w:t>
      </w:r>
      <w:r w:rsidRPr="00B1433C">
        <w:rPr>
          <w:rFonts w:eastAsiaTheme="minorHAnsi"/>
          <w:sz w:val="28"/>
          <w:szCs w:val="28"/>
        </w:rPr>
        <w:t>дминистративным регламентом.</w:t>
      </w:r>
    </w:p>
    <w:p w14:paraId="634F3AAC" w14:textId="6A3A2DB7" w:rsidR="00BC3AF8" w:rsidRDefault="00BC3AF8" w:rsidP="00B308F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2.9. Размер платы, взимаемой с заявителя при предоставлении услуги и способы ее взимания.</w:t>
      </w:r>
    </w:p>
    <w:p w14:paraId="71B20F72" w14:textId="782D60D1" w:rsidR="000E42AA" w:rsidRDefault="000E42AA" w:rsidP="000E42AA">
      <w:pPr>
        <w:tabs>
          <w:tab w:val="num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 w:rsidRPr="00B1433C">
        <w:rPr>
          <w:noProof/>
          <w:sz w:val="28"/>
          <w:szCs w:val="28"/>
        </w:rPr>
        <w:t xml:space="preserve">Взимание государственной пошлины или иной платы </w:t>
      </w:r>
      <w:r>
        <w:rPr>
          <w:noProof/>
          <w:sz w:val="28"/>
          <w:szCs w:val="28"/>
        </w:rPr>
        <w:t xml:space="preserve">                                            </w:t>
      </w:r>
      <w:r w:rsidRPr="00B1433C">
        <w:rPr>
          <w:noProof/>
          <w:sz w:val="28"/>
          <w:szCs w:val="28"/>
        </w:rPr>
        <w:t xml:space="preserve">за предоставление услуги законодательством Российской Федерации </w:t>
      </w:r>
      <w:r>
        <w:rPr>
          <w:noProof/>
          <w:sz w:val="28"/>
          <w:szCs w:val="28"/>
        </w:rPr>
        <w:t xml:space="preserve">                     </w:t>
      </w:r>
      <w:r w:rsidRPr="00B1433C">
        <w:rPr>
          <w:noProof/>
          <w:sz w:val="28"/>
          <w:szCs w:val="28"/>
        </w:rPr>
        <w:t>не предусмотрено</w:t>
      </w:r>
      <w:r w:rsidRPr="00B1433C">
        <w:rPr>
          <w:sz w:val="28"/>
          <w:szCs w:val="28"/>
          <w:lang w:eastAsia="ru-RU"/>
        </w:rPr>
        <w:t>.</w:t>
      </w:r>
    </w:p>
    <w:p w14:paraId="42540047" w14:textId="77777777" w:rsidR="00492329" w:rsidRDefault="00492329" w:rsidP="00492329">
      <w:pPr>
        <w:keepNext/>
        <w:keepLines/>
        <w:ind w:firstLine="709"/>
        <w:jc w:val="both"/>
        <w:outlineLvl w:val="1"/>
        <w:rPr>
          <w:bCs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2.10. </w:t>
      </w:r>
      <w:r w:rsidRPr="00B1433C">
        <w:rPr>
          <w:bCs/>
          <w:sz w:val="28"/>
          <w:szCs w:val="28"/>
          <w:lang w:eastAsia="ru-RU"/>
        </w:rPr>
        <w:t xml:space="preserve">Максимальный срок ожидания в очереди при подаче заявителем </w:t>
      </w:r>
      <w:r w:rsidRPr="00B1433C">
        <w:rPr>
          <w:sz w:val="28"/>
          <w:szCs w:val="28"/>
          <w:lang w:eastAsia="ru-RU"/>
        </w:rPr>
        <w:t>запроса</w:t>
      </w:r>
      <w:r>
        <w:rPr>
          <w:sz w:val="28"/>
          <w:szCs w:val="28"/>
          <w:lang w:eastAsia="ru-RU"/>
        </w:rPr>
        <w:t xml:space="preserve"> </w:t>
      </w:r>
      <w:r w:rsidRPr="00B1433C">
        <w:rPr>
          <w:sz w:val="28"/>
          <w:szCs w:val="28"/>
          <w:lang w:eastAsia="ru-RU"/>
        </w:rPr>
        <w:t xml:space="preserve">о предоставлении услуги и </w:t>
      </w:r>
      <w:r w:rsidRPr="00B1433C">
        <w:rPr>
          <w:bCs/>
          <w:sz w:val="28"/>
          <w:szCs w:val="28"/>
          <w:lang w:eastAsia="ru-RU"/>
        </w:rPr>
        <w:t>при получении результата предоставления услуги</w:t>
      </w:r>
      <w:r>
        <w:rPr>
          <w:bCs/>
          <w:sz w:val="28"/>
          <w:szCs w:val="28"/>
          <w:lang w:eastAsia="ru-RU"/>
        </w:rPr>
        <w:t>.</w:t>
      </w:r>
    </w:p>
    <w:p w14:paraId="51C68C18" w14:textId="0E6AE847" w:rsidR="00492329" w:rsidRDefault="00492329" w:rsidP="00492329">
      <w:pPr>
        <w:keepNext/>
        <w:keepLines/>
        <w:ind w:firstLine="709"/>
        <w:jc w:val="both"/>
        <w:outlineLvl w:val="1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Максимальный срок ожидания в очереди при подаче запроса                                о предоставлении услуги и при получении результата предоставления услуги составляет не более 15 минут.</w:t>
      </w:r>
    </w:p>
    <w:p w14:paraId="27CEFF54" w14:textId="77777777" w:rsidR="00E751F2" w:rsidRDefault="00E751F2" w:rsidP="00E751F2">
      <w:pPr>
        <w:tabs>
          <w:tab w:val="num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 w:rsidRPr="00B1433C">
        <w:rPr>
          <w:sz w:val="28"/>
          <w:szCs w:val="28"/>
          <w:lang w:eastAsia="ru-RU"/>
        </w:rPr>
        <w:t>Максимальный срок ожидания в очереди при получении результата услуги составляет пять минут.</w:t>
      </w:r>
    </w:p>
    <w:p w14:paraId="5CF2A64A" w14:textId="77777777" w:rsidR="00E751F2" w:rsidRDefault="00E751F2" w:rsidP="00E751F2">
      <w:pPr>
        <w:keepNext/>
        <w:keepLines/>
        <w:ind w:firstLine="709"/>
        <w:jc w:val="both"/>
        <w:outlineLvl w:val="1"/>
        <w:rPr>
          <w:bCs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2.11. </w:t>
      </w:r>
      <w:r w:rsidRPr="00B1433C">
        <w:rPr>
          <w:bCs/>
          <w:sz w:val="28"/>
          <w:szCs w:val="28"/>
          <w:lang w:eastAsia="ru-RU"/>
        </w:rPr>
        <w:t>Срок регистрации запроса заявителя о предоставлении услуги</w:t>
      </w:r>
      <w:r>
        <w:rPr>
          <w:bCs/>
          <w:sz w:val="28"/>
          <w:szCs w:val="28"/>
          <w:lang w:eastAsia="ru-RU"/>
        </w:rPr>
        <w:t>.</w:t>
      </w:r>
    </w:p>
    <w:p w14:paraId="3992B004" w14:textId="77777777" w:rsidR="00DD0C07" w:rsidRPr="00B1433C" w:rsidRDefault="00DD0C07" w:rsidP="00DD0C0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B1433C">
        <w:rPr>
          <w:rFonts w:eastAsiaTheme="minorHAnsi"/>
          <w:sz w:val="28"/>
          <w:szCs w:val="28"/>
        </w:rPr>
        <w:t>Заявление и документы, необходимые для предоставления услуги, регистрируются в день его поступления.</w:t>
      </w:r>
    </w:p>
    <w:p w14:paraId="4B775F52" w14:textId="77777777" w:rsidR="00DD0C07" w:rsidRPr="00B1433C" w:rsidRDefault="00DD0C07" w:rsidP="00DD0C0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B1433C">
        <w:rPr>
          <w:rFonts w:eastAsiaTheme="minorHAnsi"/>
          <w:sz w:val="28"/>
          <w:szCs w:val="28"/>
        </w:rPr>
        <w:t>Если заявление, представленное посредством почтового отправления, поступило в комитет от организации почтовой связи менее чем за 30 минут</w:t>
      </w:r>
      <w:r>
        <w:rPr>
          <w:rFonts w:eastAsiaTheme="minorHAnsi"/>
          <w:sz w:val="28"/>
          <w:szCs w:val="28"/>
        </w:rPr>
        <w:br/>
      </w:r>
      <w:r w:rsidRPr="00B1433C">
        <w:rPr>
          <w:rFonts w:eastAsiaTheme="minorHAnsi"/>
          <w:sz w:val="28"/>
          <w:szCs w:val="28"/>
        </w:rPr>
        <w:t>до окончания рабочего дня либо в выходной день, оно регистрируется в срок</w:t>
      </w:r>
      <w:r>
        <w:rPr>
          <w:rFonts w:eastAsiaTheme="minorHAnsi"/>
          <w:sz w:val="28"/>
          <w:szCs w:val="28"/>
        </w:rPr>
        <w:br/>
      </w:r>
      <w:r w:rsidRPr="00B1433C">
        <w:rPr>
          <w:rFonts w:eastAsiaTheme="minorHAnsi"/>
          <w:sz w:val="28"/>
          <w:szCs w:val="28"/>
        </w:rPr>
        <w:t>не позднее 12:00 следующего рабочего дня.</w:t>
      </w:r>
    </w:p>
    <w:p w14:paraId="3D90ACC6" w14:textId="77777777" w:rsidR="00DD0C07" w:rsidRPr="00B1433C" w:rsidRDefault="00DD0C07" w:rsidP="00DD0C0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B1433C">
        <w:rPr>
          <w:rFonts w:eastAsiaTheme="minorHAnsi"/>
          <w:sz w:val="28"/>
          <w:szCs w:val="28"/>
        </w:rPr>
        <w:t xml:space="preserve">Датой приема заявления считается дата его регистрации в </w:t>
      </w:r>
      <w:r>
        <w:rPr>
          <w:rFonts w:eastAsiaTheme="minorHAnsi"/>
          <w:sz w:val="28"/>
          <w:szCs w:val="28"/>
        </w:rPr>
        <w:t>к</w:t>
      </w:r>
      <w:r w:rsidRPr="00B1433C">
        <w:rPr>
          <w:rFonts w:eastAsiaTheme="minorHAnsi"/>
          <w:sz w:val="28"/>
          <w:szCs w:val="28"/>
        </w:rPr>
        <w:t>омитете.</w:t>
      </w:r>
    </w:p>
    <w:p w14:paraId="7240F58D" w14:textId="77777777" w:rsidR="00DD0C07" w:rsidRPr="00B1433C" w:rsidRDefault="00DD0C07" w:rsidP="00DD0C0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B1433C">
        <w:rPr>
          <w:rFonts w:eastAsiaTheme="minorHAnsi"/>
          <w:sz w:val="28"/>
          <w:szCs w:val="28"/>
        </w:rPr>
        <w:t>Срок рассмотрения заявления, поступившего в нерабочее время, начинается на следующий рабочий день.</w:t>
      </w:r>
    </w:p>
    <w:p w14:paraId="7D52F571" w14:textId="77777777" w:rsidR="00DD0C07" w:rsidRPr="00B1433C" w:rsidRDefault="00DD0C07" w:rsidP="00DD0C0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B1433C">
        <w:rPr>
          <w:rFonts w:eastAsiaTheme="minorHAnsi"/>
          <w:sz w:val="28"/>
          <w:szCs w:val="28"/>
        </w:rPr>
        <w:lastRenderedPageBreak/>
        <w:t>Заявление, поступившее в комитет в электронной форме после окончания рабочего дня либо в выходной день, регистрируется в срок не позднее 12:00 следующего рабочего дня.</w:t>
      </w:r>
    </w:p>
    <w:p w14:paraId="1C4E6B2B" w14:textId="0772054D" w:rsidR="000F699F" w:rsidRDefault="00DD0C07" w:rsidP="000F699F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B1433C">
        <w:rPr>
          <w:rFonts w:eastAsiaTheme="minorHAnsi"/>
          <w:sz w:val="28"/>
          <w:szCs w:val="28"/>
        </w:rPr>
        <w:t xml:space="preserve">Регистрацию заявления о предоставлении услуги осуществляет </w:t>
      </w:r>
      <w:r w:rsidR="00A615AA">
        <w:rPr>
          <w:rFonts w:eastAsiaTheme="minorHAnsi"/>
          <w:sz w:val="28"/>
          <w:szCs w:val="28"/>
        </w:rPr>
        <w:t>ответственный исполнитель</w:t>
      </w:r>
      <w:r w:rsidR="000F699F">
        <w:rPr>
          <w:rFonts w:eastAsiaTheme="minorHAnsi"/>
          <w:sz w:val="28"/>
          <w:szCs w:val="28"/>
        </w:rPr>
        <w:t>.</w:t>
      </w:r>
    </w:p>
    <w:p w14:paraId="4FFADB55" w14:textId="77777777" w:rsidR="000F699F" w:rsidRDefault="00886464" w:rsidP="000F699F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2.12</w:t>
      </w:r>
      <w:r w:rsidR="00DD0C07" w:rsidRPr="00B1433C">
        <w:rPr>
          <w:rFonts w:eastAsiaTheme="minorHAnsi"/>
          <w:sz w:val="28"/>
          <w:szCs w:val="28"/>
        </w:rPr>
        <w:t>.</w:t>
      </w:r>
      <w:r>
        <w:rPr>
          <w:rFonts w:eastAsiaTheme="minorHAnsi"/>
          <w:sz w:val="28"/>
          <w:szCs w:val="28"/>
        </w:rPr>
        <w:t xml:space="preserve"> </w:t>
      </w:r>
      <w:r w:rsidRPr="00B1433C">
        <w:rPr>
          <w:bCs/>
          <w:sz w:val="28"/>
          <w:szCs w:val="28"/>
          <w:lang w:eastAsia="ru-RU"/>
        </w:rPr>
        <w:t>Требования к помещениям, в которых предоставляется услуга</w:t>
      </w:r>
      <w:r>
        <w:rPr>
          <w:bCs/>
          <w:sz w:val="28"/>
          <w:szCs w:val="28"/>
          <w:lang w:eastAsia="ru-RU"/>
        </w:rPr>
        <w:t>.</w:t>
      </w:r>
    </w:p>
    <w:p w14:paraId="4792C128" w14:textId="77777777" w:rsidR="000F699F" w:rsidRDefault="002D7141" w:rsidP="000F699F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Помещения, в которых предоставляется услуга, зал ожидания, места для заполнения запросов о предоставлении услуги, информационные стенды с образцами их заполнения и перечнем документов, необходимых для предоставления услуги, соответствуют требованиям законодательства об обеспечении беспрепятственного доступа инвалидов к объектам социальной инфраструктуры.</w:t>
      </w:r>
    </w:p>
    <w:p w14:paraId="11C8F47E" w14:textId="77777777" w:rsidR="000F699F" w:rsidRDefault="002D7141" w:rsidP="000F699F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Доступность для инвалидов указанных объектов обеспечивается путем:</w:t>
      </w:r>
    </w:p>
    <w:p w14:paraId="65462429" w14:textId="77777777" w:rsidR="000F699F" w:rsidRDefault="002D7141" w:rsidP="000F699F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оказания помощи инвалидам в посадке в транспортное средство                      и высадки из него перед входом в комитет, в том числе с использованием кресла-коляски;</w:t>
      </w:r>
    </w:p>
    <w:p w14:paraId="6DE61D98" w14:textId="77777777" w:rsidR="000F699F" w:rsidRDefault="002D7141" w:rsidP="000F699F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беспрепятственного входа инвалидов в комитет и выхода из него;</w:t>
      </w:r>
    </w:p>
    <w:p w14:paraId="12C83E82" w14:textId="77777777" w:rsidR="000F699F" w:rsidRDefault="002D7141" w:rsidP="000F699F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 xml:space="preserve">возможности самостоятельного передвижения инвалидов </w:t>
      </w:r>
      <w:r w:rsidR="000F699F">
        <w:rPr>
          <w:rFonts w:eastAsiaTheme="minorHAnsi"/>
          <w:sz w:val="28"/>
          <w:szCs w:val="28"/>
          <w14:ligatures w14:val="standardContextual"/>
        </w:rPr>
        <w:t xml:space="preserve">                                 </w:t>
      </w:r>
      <w:r>
        <w:rPr>
          <w:rFonts w:eastAsiaTheme="minorHAnsi"/>
          <w:sz w:val="28"/>
          <w:szCs w:val="28"/>
          <w14:ligatures w14:val="standardContextual"/>
        </w:rPr>
        <w:t>по территории комитета;</w:t>
      </w:r>
    </w:p>
    <w:p w14:paraId="2308ACC5" w14:textId="77777777" w:rsidR="000F699F" w:rsidRDefault="002D7141" w:rsidP="000F699F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 xml:space="preserve">сопровождения инвалидов, имеющих стойкие расстройства функции зрения и самостоятельного передвижения, и оказания им помощи </w:t>
      </w:r>
      <w:r w:rsidR="000F699F">
        <w:rPr>
          <w:rFonts w:eastAsiaTheme="minorHAnsi"/>
          <w:sz w:val="28"/>
          <w:szCs w:val="28"/>
          <w14:ligatures w14:val="standardContextual"/>
        </w:rPr>
        <w:t xml:space="preserve">                                </w:t>
      </w:r>
      <w:r>
        <w:rPr>
          <w:rFonts w:eastAsiaTheme="minorHAnsi"/>
          <w:sz w:val="28"/>
          <w:szCs w:val="28"/>
          <w14:ligatures w14:val="standardContextual"/>
        </w:rPr>
        <w:t>на территории комитета;</w:t>
      </w:r>
    </w:p>
    <w:p w14:paraId="5D5F39D2" w14:textId="39F8D2CF" w:rsidR="000F699F" w:rsidRDefault="002D7141" w:rsidP="000F699F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 xml:space="preserve">надлежащего размещения оборудования и носителей информации, необходимых для обеспечения беспрепятственного доступа инвалидов </w:t>
      </w:r>
      <w:r w:rsidR="000F699F">
        <w:rPr>
          <w:rFonts w:eastAsiaTheme="minorHAnsi"/>
          <w:sz w:val="28"/>
          <w:szCs w:val="28"/>
          <w14:ligatures w14:val="standardContextual"/>
        </w:rPr>
        <w:t xml:space="preserve">                    </w:t>
      </w:r>
      <w:r>
        <w:rPr>
          <w:rFonts w:eastAsiaTheme="minorHAnsi"/>
          <w:sz w:val="28"/>
          <w:szCs w:val="28"/>
          <w14:ligatures w14:val="standardContextual"/>
        </w:rPr>
        <w:t xml:space="preserve">в </w:t>
      </w:r>
      <w:r w:rsidR="000F699F">
        <w:rPr>
          <w:rFonts w:eastAsiaTheme="minorHAnsi"/>
          <w:sz w:val="28"/>
          <w:szCs w:val="28"/>
          <w14:ligatures w14:val="standardContextual"/>
        </w:rPr>
        <w:t>К</w:t>
      </w:r>
      <w:r>
        <w:rPr>
          <w:rFonts w:eastAsiaTheme="minorHAnsi"/>
          <w:sz w:val="28"/>
          <w:szCs w:val="28"/>
          <w14:ligatures w14:val="standardContextual"/>
        </w:rPr>
        <w:t>омитет и к услуге, с учетом ограничений их жизнедеятельности;</w:t>
      </w:r>
    </w:p>
    <w:p w14:paraId="24FF005D" w14:textId="77777777" w:rsidR="000F699F" w:rsidRDefault="002D7141" w:rsidP="000F699F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дублирования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14:paraId="1CFC5040" w14:textId="77777777" w:rsidR="000F699F" w:rsidRDefault="002D7141" w:rsidP="000F699F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 xml:space="preserve">допуска в </w:t>
      </w:r>
      <w:r w:rsidR="000F699F">
        <w:rPr>
          <w:rFonts w:eastAsiaTheme="minorHAnsi"/>
          <w:sz w:val="28"/>
          <w:szCs w:val="28"/>
          <w14:ligatures w14:val="standardContextual"/>
        </w:rPr>
        <w:t>К</w:t>
      </w:r>
      <w:r>
        <w:rPr>
          <w:rFonts w:eastAsiaTheme="minorHAnsi"/>
          <w:sz w:val="28"/>
          <w:szCs w:val="28"/>
          <w14:ligatures w14:val="standardContextual"/>
        </w:rPr>
        <w:t>омитет сурдопереводчика и тифлосурдопереводчика;</w:t>
      </w:r>
    </w:p>
    <w:p w14:paraId="129A2EE3" w14:textId="77777777" w:rsidR="000F699F" w:rsidRDefault="002D7141" w:rsidP="000F699F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 xml:space="preserve">допуска в </w:t>
      </w:r>
      <w:r w:rsidR="000F699F">
        <w:rPr>
          <w:rFonts w:eastAsiaTheme="minorHAnsi"/>
          <w:sz w:val="28"/>
          <w:szCs w:val="28"/>
          <w14:ligatures w14:val="standardContextual"/>
        </w:rPr>
        <w:t>К</w:t>
      </w:r>
      <w:r>
        <w:rPr>
          <w:rFonts w:eastAsiaTheme="minorHAnsi"/>
          <w:sz w:val="28"/>
          <w:szCs w:val="28"/>
          <w14:ligatures w14:val="standardContextual"/>
        </w:rPr>
        <w:t xml:space="preserve">омитет собаки-проводника при наличии документа, подтверждающего ее специальное обучение и выдаваемого по форме </w:t>
      </w:r>
      <w:r w:rsidR="000F699F">
        <w:rPr>
          <w:rFonts w:eastAsiaTheme="minorHAnsi"/>
          <w:sz w:val="28"/>
          <w:szCs w:val="28"/>
          <w14:ligatures w14:val="standardContextual"/>
        </w:rPr>
        <w:t xml:space="preserve">                      </w:t>
      </w:r>
      <w:r>
        <w:rPr>
          <w:rFonts w:eastAsiaTheme="minorHAnsi"/>
          <w:sz w:val="28"/>
          <w:szCs w:val="28"/>
          <w14:ligatures w14:val="standardContextual"/>
        </w:rPr>
        <w:t xml:space="preserve">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</w:t>
      </w:r>
      <w:r w:rsidR="000F699F">
        <w:rPr>
          <w:rFonts w:eastAsiaTheme="minorHAnsi"/>
          <w:sz w:val="28"/>
          <w:szCs w:val="28"/>
          <w14:ligatures w14:val="standardContextual"/>
        </w:rPr>
        <w:t xml:space="preserve">                     </w:t>
      </w:r>
      <w:r>
        <w:rPr>
          <w:rFonts w:eastAsiaTheme="minorHAnsi"/>
          <w:sz w:val="28"/>
          <w:szCs w:val="28"/>
          <w14:ligatures w14:val="standardContextual"/>
        </w:rPr>
        <w:t>в сфере социальной защиты населения;</w:t>
      </w:r>
    </w:p>
    <w:p w14:paraId="046F415D" w14:textId="77777777" w:rsidR="000F699F" w:rsidRDefault="002D7141" w:rsidP="000F699F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предоставления, при необходимости, услуги по месту жительства инвалида или в дистанционном режиме;</w:t>
      </w:r>
    </w:p>
    <w:p w14:paraId="123478AA" w14:textId="77777777" w:rsidR="000F699F" w:rsidRDefault="002D7141" w:rsidP="000F699F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оказания иной необходимой инвалидам помощи в преодолении барьеров, мешающих получению ими услуг наравне с другими лицами.</w:t>
      </w:r>
    </w:p>
    <w:p w14:paraId="2B9C8F77" w14:textId="77777777" w:rsidR="000F699F" w:rsidRDefault="002D7141" w:rsidP="000F699F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 xml:space="preserve">Центральный вход в здание оборудуется информационной табличкой (вывеской), содержащей наименование </w:t>
      </w:r>
      <w:r w:rsidR="000F699F">
        <w:rPr>
          <w:rFonts w:eastAsiaTheme="minorHAnsi"/>
          <w:sz w:val="28"/>
          <w:szCs w:val="28"/>
          <w14:ligatures w14:val="standardContextual"/>
        </w:rPr>
        <w:t>К</w:t>
      </w:r>
      <w:r>
        <w:rPr>
          <w:rFonts w:eastAsiaTheme="minorHAnsi"/>
          <w:sz w:val="28"/>
          <w:szCs w:val="28"/>
          <w14:ligatures w14:val="standardContextual"/>
        </w:rPr>
        <w:t>омитета.</w:t>
      </w:r>
    </w:p>
    <w:p w14:paraId="6850A346" w14:textId="77777777" w:rsidR="000F699F" w:rsidRDefault="002D7141" w:rsidP="000F699F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 xml:space="preserve">Кабинеты приема оборудуются информационными табличками (вывесками) с указанием номера кабинета и наименованием отдела </w:t>
      </w:r>
      <w:r w:rsidR="000F699F">
        <w:rPr>
          <w:rFonts w:eastAsiaTheme="minorHAnsi"/>
          <w:sz w:val="28"/>
          <w:szCs w:val="28"/>
          <w14:ligatures w14:val="standardContextual"/>
        </w:rPr>
        <w:t>К</w:t>
      </w:r>
      <w:r>
        <w:rPr>
          <w:rFonts w:eastAsiaTheme="minorHAnsi"/>
          <w:sz w:val="28"/>
          <w:szCs w:val="28"/>
          <w14:ligatures w14:val="standardContextual"/>
        </w:rPr>
        <w:t>омитета.</w:t>
      </w:r>
    </w:p>
    <w:p w14:paraId="4DA657D6" w14:textId="77777777" w:rsidR="000F699F" w:rsidRDefault="002D7141" w:rsidP="000F699F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lastRenderedPageBreak/>
        <w:t>Место приема заявителей оснащается стульями, столами, системой кондиционирования воздуха, телефоном, компьютером.</w:t>
      </w:r>
    </w:p>
    <w:p w14:paraId="671219A4" w14:textId="77777777" w:rsidR="000F699F" w:rsidRDefault="002D7141" w:rsidP="000F699F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Место ожидания заявителей оснащается стульями, столом, системой кондиционирования воздуха, информационным стендом.</w:t>
      </w:r>
    </w:p>
    <w:p w14:paraId="729EFB44" w14:textId="3C6EA2DD" w:rsidR="00DD0C07" w:rsidRDefault="002D7141" w:rsidP="000F699F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Вход и передвижение по местам предоставления государственной услуги не должны создавать затруднений для лиц с ограниченными физическими возможностями.</w:t>
      </w:r>
    </w:p>
    <w:p w14:paraId="5841C4F2" w14:textId="77777777" w:rsidR="00755BEB" w:rsidRDefault="004F66D8" w:rsidP="00755BEB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  <w:r>
        <w:rPr>
          <w:rFonts w:eastAsiaTheme="minorHAnsi"/>
          <w:sz w:val="28"/>
          <w:szCs w:val="28"/>
          <w14:ligatures w14:val="standardContextual"/>
        </w:rPr>
        <w:t xml:space="preserve">2.13. </w:t>
      </w:r>
      <w:r w:rsidRPr="00B1433C">
        <w:rPr>
          <w:bCs/>
          <w:sz w:val="28"/>
          <w:szCs w:val="28"/>
          <w:lang w:eastAsia="ru-RU"/>
        </w:rPr>
        <w:t>Показатели доступности и качества услуги</w:t>
      </w:r>
      <w:r>
        <w:rPr>
          <w:bCs/>
          <w:sz w:val="28"/>
          <w:szCs w:val="28"/>
          <w:lang w:eastAsia="ru-RU"/>
        </w:rPr>
        <w:t>.</w:t>
      </w:r>
    </w:p>
    <w:p w14:paraId="2F8ABB8E" w14:textId="77777777" w:rsidR="00755BEB" w:rsidRDefault="00755BEB" w:rsidP="00755BE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14:ligatures w14:val="standardContextual"/>
        </w:rPr>
      </w:pPr>
      <w:r w:rsidRPr="00B1433C">
        <w:rPr>
          <w:bCs/>
          <w:sz w:val="28"/>
          <w:szCs w:val="28"/>
          <w:lang w:eastAsia="ru-RU"/>
        </w:rPr>
        <w:t>Показател</w:t>
      </w:r>
      <w:r>
        <w:rPr>
          <w:bCs/>
          <w:sz w:val="28"/>
          <w:szCs w:val="28"/>
          <w:lang w:eastAsia="ru-RU"/>
        </w:rPr>
        <w:t>ями</w:t>
      </w:r>
      <w:r w:rsidRPr="00B1433C">
        <w:rPr>
          <w:bCs/>
          <w:sz w:val="28"/>
          <w:szCs w:val="28"/>
          <w:lang w:eastAsia="ru-RU"/>
        </w:rPr>
        <w:t xml:space="preserve"> доступности и качества услуги</w:t>
      </w:r>
      <w:r>
        <w:rPr>
          <w:rFonts w:eastAsiaTheme="minorHAnsi"/>
          <w:sz w:val="28"/>
          <w:szCs w:val="28"/>
          <w14:ligatures w14:val="standardContextual"/>
        </w:rPr>
        <w:t xml:space="preserve"> являются:</w:t>
      </w:r>
    </w:p>
    <w:p w14:paraId="78428ECA" w14:textId="4C749526" w:rsidR="00755BEB" w:rsidRDefault="00755BEB" w:rsidP="00755BE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открытый доступ для заявителей и других лиц к информации                      о порядке и сроках предоставления услуги, порядке обжалования действий (бездействия) должностных лиц комитета;</w:t>
      </w:r>
    </w:p>
    <w:p w14:paraId="4FC5CE8E" w14:textId="77777777" w:rsidR="00755BEB" w:rsidRDefault="00755BEB" w:rsidP="00755BE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отсутствие жалоб заявителей на действия (бездействие) должностных лиц комитета при предоставлении услуги;</w:t>
      </w:r>
    </w:p>
    <w:p w14:paraId="00C2060F" w14:textId="77777777" w:rsidR="00755BEB" w:rsidRDefault="00755BEB" w:rsidP="00755BE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своевременное рассмотрение обращений;</w:t>
      </w:r>
    </w:p>
    <w:p w14:paraId="4B30360D" w14:textId="77777777" w:rsidR="00755BEB" w:rsidRDefault="00755BEB" w:rsidP="00755BE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возможность подачи заявлений о предоставлении услуги                                     и документов (содержащихся в них сведений), необходимых                                       для предоставления услуги, в форме электронного документа;</w:t>
      </w:r>
    </w:p>
    <w:p w14:paraId="38437005" w14:textId="784A0DE0" w:rsidR="00755BEB" w:rsidRDefault="00755BEB" w:rsidP="00755BE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возможность получения информации о ходе предоставления услуги,  в том числе с использованием информационно-телекоммуникационных технологий.</w:t>
      </w:r>
    </w:p>
    <w:p w14:paraId="7B61CB54" w14:textId="77777777" w:rsidR="001D0AA1" w:rsidRPr="00B1433C" w:rsidRDefault="001D0AA1" w:rsidP="001D0AA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B1433C">
        <w:rPr>
          <w:rFonts w:eastAsiaTheme="minorHAnsi"/>
          <w:sz w:val="28"/>
          <w:szCs w:val="28"/>
        </w:rPr>
        <w:t>Продолжительность взаимодействия заявителя с государственными гражданскими служащими комитета при предоставлении услуги должна составлять не более:</w:t>
      </w:r>
    </w:p>
    <w:p w14:paraId="71C24FB9" w14:textId="77777777" w:rsidR="001D0AA1" w:rsidRPr="00B1433C" w:rsidRDefault="001D0AA1" w:rsidP="001D0AA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B1433C">
        <w:rPr>
          <w:rFonts w:eastAsiaTheme="minorHAnsi"/>
          <w:sz w:val="28"/>
          <w:szCs w:val="28"/>
        </w:rPr>
        <w:t xml:space="preserve">15 минут </w:t>
      </w:r>
      <w:r w:rsidRPr="002A4341">
        <w:rPr>
          <w:sz w:val="28"/>
          <w:szCs w:val="28"/>
          <w:lang w:eastAsia="ru-RU"/>
        </w:rPr>
        <w:t>–</w:t>
      </w:r>
      <w:r w:rsidRPr="00B1433C">
        <w:rPr>
          <w:rFonts w:eastAsiaTheme="minorHAnsi"/>
          <w:sz w:val="28"/>
          <w:szCs w:val="28"/>
        </w:rPr>
        <w:t xml:space="preserve"> при приеме заявления;</w:t>
      </w:r>
    </w:p>
    <w:p w14:paraId="46794FF0" w14:textId="77777777" w:rsidR="001D0AA1" w:rsidRPr="00B1433C" w:rsidRDefault="001D0AA1" w:rsidP="001D0AA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пяти </w:t>
      </w:r>
      <w:r w:rsidRPr="00B1433C">
        <w:rPr>
          <w:rFonts w:eastAsiaTheme="minorHAnsi"/>
          <w:sz w:val="28"/>
          <w:szCs w:val="28"/>
        </w:rPr>
        <w:t xml:space="preserve">минут </w:t>
      </w:r>
      <w:r w:rsidRPr="002A4341">
        <w:rPr>
          <w:sz w:val="28"/>
          <w:szCs w:val="28"/>
          <w:lang w:eastAsia="ru-RU"/>
        </w:rPr>
        <w:t>–</w:t>
      </w:r>
      <w:r w:rsidRPr="00B1433C">
        <w:rPr>
          <w:rFonts w:eastAsiaTheme="minorHAnsi"/>
          <w:sz w:val="28"/>
          <w:szCs w:val="28"/>
        </w:rPr>
        <w:t xml:space="preserve"> при выдаче документов, являющихся результатом предоставления услуги.</w:t>
      </w:r>
    </w:p>
    <w:p w14:paraId="36FC7B09" w14:textId="77777777" w:rsidR="001D0AA1" w:rsidRDefault="001D0AA1" w:rsidP="001D0AA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B1433C">
        <w:rPr>
          <w:rFonts w:eastAsiaTheme="minorHAnsi"/>
          <w:sz w:val="28"/>
          <w:szCs w:val="28"/>
        </w:rPr>
        <w:t xml:space="preserve">Информацию по вопросам предоставления услуги можно получить </w:t>
      </w:r>
      <w:r>
        <w:rPr>
          <w:rFonts w:eastAsiaTheme="minorHAnsi"/>
          <w:sz w:val="28"/>
          <w:szCs w:val="28"/>
        </w:rPr>
        <w:br/>
      </w:r>
      <w:r w:rsidRPr="00B1433C">
        <w:rPr>
          <w:rFonts w:eastAsiaTheme="minorHAnsi"/>
          <w:sz w:val="28"/>
          <w:szCs w:val="28"/>
        </w:rPr>
        <w:t>на официальном сайте комитета в сети "Интернет".</w:t>
      </w:r>
    </w:p>
    <w:p w14:paraId="38D4871B" w14:textId="77777777" w:rsidR="001D0AA1" w:rsidRPr="00B1433C" w:rsidRDefault="001D0AA1" w:rsidP="001D0AA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B1433C">
        <w:rPr>
          <w:rFonts w:eastAsiaTheme="minorHAnsi"/>
          <w:sz w:val="28"/>
          <w:szCs w:val="28"/>
        </w:rPr>
        <w:t>Заявитель имеет право на выбор способа получения информации.</w:t>
      </w:r>
    </w:p>
    <w:p w14:paraId="529EDE49" w14:textId="77777777" w:rsidR="001D0AA1" w:rsidRPr="00B1433C" w:rsidRDefault="001D0AA1" w:rsidP="001D0AA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B1433C">
        <w:rPr>
          <w:rFonts w:eastAsiaTheme="minorHAnsi"/>
          <w:sz w:val="28"/>
          <w:szCs w:val="28"/>
        </w:rPr>
        <w:t>Основными требованиями к информированию о порядке предоставления услуги являются: доступность получения информации, достоверность и полнота информации, четкость в ее изложении, оперативность предоставления информации.</w:t>
      </w:r>
    </w:p>
    <w:p w14:paraId="33C2845E" w14:textId="61B75875" w:rsidR="001D0AA1" w:rsidRPr="00B1433C" w:rsidRDefault="001D0AA1" w:rsidP="001D0AA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B1433C">
        <w:rPr>
          <w:rFonts w:eastAsiaTheme="minorHAnsi"/>
          <w:sz w:val="28"/>
          <w:szCs w:val="28"/>
        </w:rPr>
        <w:t>Информирование по вопросам предоставления услуги осуществляется в устной (лично и (или) по телефону) и (или) в письменной форме.</w:t>
      </w:r>
    </w:p>
    <w:p w14:paraId="485CC890" w14:textId="3227B2B5" w:rsidR="001D0AA1" w:rsidRPr="00B1433C" w:rsidRDefault="001D0AA1" w:rsidP="001D0AA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B1433C">
        <w:rPr>
          <w:rFonts w:eastAsiaTheme="minorHAnsi"/>
          <w:sz w:val="28"/>
          <w:szCs w:val="28"/>
        </w:rPr>
        <w:t xml:space="preserve">Консультации по вопросам предоставления услуги предоставляются </w:t>
      </w:r>
      <w:r>
        <w:rPr>
          <w:rFonts w:eastAsiaTheme="minorHAnsi"/>
          <w:sz w:val="28"/>
          <w:szCs w:val="28"/>
        </w:rPr>
        <w:t>ответственным</w:t>
      </w:r>
      <w:r w:rsidRPr="00B1433C">
        <w:rPr>
          <w:rFonts w:eastAsiaTheme="minorHAnsi"/>
          <w:sz w:val="28"/>
          <w:szCs w:val="28"/>
        </w:rPr>
        <w:t xml:space="preserve"> лицом комитета, в том числе о нормативных правовых актах, регламентирующих предоставление услуги, порядке и сроках предоставления услуги, сведений о ходе ее предоставления, порядке обжалования решений и действий (бездействия) комитета, должностных лиц и государственных гражданских служащих комитета.</w:t>
      </w:r>
    </w:p>
    <w:p w14:paraId="2A8721EB" w14:textId="77777777" w:rsidR="001D0AA1" w:rsidRPr="00B1433C" w:rsidRDefault="001D0AA1" w:rsidP="001D0AA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B1433C">
        <w:rPr>
          <w:rFonts w:eastAsiaTheme="minorHAnsi"/>
          <w:sz w:val="28"/>
          <w:szCs w:val="28"/>
        </w:rPr>
        <w:t>При консультировании по письменным запросам или запросам, поступившим по электронной почте, ответ на запрос направляется в порядке и в сроки, установленные действующим законодательством Российской Федерации.</w:t>
      </w:r>
    </w:p>
    <w:p w14:paraId="1D2CF38A" w14:textId="77777777" w:rsidR="001D0AA1" w:rsidRPr="00B1433C" w:rsidRDefault="001D0AA1" w:rsidP="001D0AA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B1433C">
        <w:rPr>
          <w:rFonts w:eastAsiaTheme="minorHAnsi"/>
          <w:sz w:val="28"/>
          <w:szCs w:val="28"/>
        </w:rPr>
        <w:lastRenderedPageBreak/>
        <w:t>При ответах на телефонные звонки и на устные обращения уполномоченное лицо комитета обязано подробно и в вежливой (корректной) форме проинформировать обратившихся по интересующим вопросам предоставления услуги.</w:t>
      </w:r>
    </w:p>
    <w:p w14:paraId="50115232" w14:textId="77777777" w:rsidR="001D0AA1" w:rsidRPr="00B1433C" w:rsidRDefault="001D0AA1" w:rsidP="001D0AA1">
      <w:pPr>
        <w:tabs>
          <w:tab w:val="num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 w:rsidRPr="00B1433C">
        <w:rPr>
          <w:sz w:val="28"/>
          <w:szCs w:val="28"/>
          <w:lang w:eastAsia="ru-RU"/>
        </w:rPr>
        <w:t>К показателям качества предоставления услуги относятся:</w:t>
      </w:r>
    </w:p>
    <w:p w14:paraId="438B2A78" w14:textId="6D69444F" w:rsidR="001D0AA1" w:rsidRPr="00B1433C" w:rsidRDefault="001D0AA1" w:rsidP="001D0AA1">
      <w:pPr>
        <w:tabs>
          <w:tab w:val="left" w:pos="1021"/>
        </w:tabs>
        <w:ind w:firstLine="709"/>
        <w:contextualSpacing/>
        <w:jc w:val="both"/>
        <w:rPr>
          <w:sz w:val="28"/>
          <w:szCs w:val="28"/>
          <w:lang w:eastAsia="ru-RU"/>
        </w:rPr>
      </w:pPr>
      <w:r w:rsidRPr="00B1433C">
        <w:rPr>
          <w:noProof/>
          <w:sz w:val="28"/>
          <w:szCs w:val="28"/>
        </w:rPr>
        <w:t xml:space="preserve">своевременность предоставления услуги в соответствии </w:t>
      </w:r>
      <w:r w:rsidR="00871BBE">
        <w:rPr>
          <w:noProof/>
          <w:sz w:val="28"/>
          <w:szCs w:val="28"/>
        </w:rPr>
        <w:t xml:space="preserve">                                    </w:t>
      </w:r>
      <w:r w:rsidRPr="00B1433C">
        <w:rPr>
          <w:noProof/>
          <w:sz w:val="28"/>
          <w:szCs w:val="28"/>
        </w:rPr>
        <w:t>со стандартом ее предоставления, установленным административным регламентом</w:t>
      </w:r>
      <w:r w:rsidRPr="00B1433C">
        <w:rPr>
          <w:sz w:val="28"/>
          <w:szCs w:val="28"/>
        </w:rPr>
        <w:t>;</w:t>
      </w:r>
    </w:p>
    <w:p w14:paraId="4CE9236C" w14:textId="77777777" w:rsidR="001D0AA1" w:rsidRDefault="001D0AA1" w:rsidP="001D0AA1">
      <w:pPr>
        <w:tabs>
          <w:tab w:val="left" w:pos="1021"/>
        </w:tabs>
        <w:ind w:firstLine="709"/>
        <w:contextualSpacing/>
        <w:jc w:val="both"/>
        <w:rPr>
          <w:sz w:val="28"/>
          <w:szCs w:val="28"/>
        </w:rPr>
      </w:pPr>
      <w:r w:rsidRPr="00B1433C">
        <w:rPr>
          <w:noProof/>
          <w:sz w:val="28"/>
          <w:szCs w:val="28"/>
        </w:rPr>
        <w:t>соблюдение стандарта предоставления услуги</w:t>
      </w:r>
      <w:r w:rsidRPr="00B1433C">
        <w:rPr>
          <w:sz w:val="28"/>
          <w:szCs w:val="28"/>
        </w:rPr>
        <w:t>.</w:t>
      </w:r>
    </w:p>
    <w:p w14:paraId="2700BA4E" w14:textId="3328BC79" w:rsidR="001D0AA1" w:rsidRPr="00B1433C" w:rsidRDefault="001D0AA1" w:rsidP="001D0AA1">
      <w:pPr>
        <w:keepNext/>
        <w:keepLines/>
        <w:ind w:firstLine="709"/>
        <w:jc w:val="both"/>
        <w:outlineLvl w:val="1"/>
        <w:rPr>
          <w:bCs/>
          <w:sz w:val="28"/>
          <w:szCs w:val="28"/>
          <w:lang w:eastAsia="ru-RU"/>
        </w:rPr>
      </w:pPr>
      <w:r w:rsidRPr="00B1433C">
        <w:rPr>
          <w:bCs/>
          <w:sz w:val="28"/>
          <w:szCs w:val="28"/>
          <w:lang w:eastAsia="ru-RU"/>
        </w:rPr>
        <w:t xml:space="preserve">2.14. Иные требования к предоставлению услуги, в том числе учитывающие особенности предоставления услуги </w:t>
      </w:r>
      <w:r w:rsidR="00871BBE">
        <w:rPr>
          <w:bCs/>
          <w:sz w:val="28"/>
          <w:szCs w:val="28"/>
          <w:lang w:eastAsia="ru-RU"/>
        </w:rPr>
        <w:t xml:space="preserve">                                                             </w:t>
      </w:r>
      <w:r w:rsidRPr="00B1433C">
        <w:rPr>
          <w:bCs/>
          <w:sz w:val="28"/>
          <w:szCs w:val="28"/>
          <w:lang w:eastAsia="ru-RU"/>
        </w:rPr>
        <w:t>в многофункциональном центре и особенности предоставления государственных услуг в электронной форме</w:t>
      </w:r>
      <w:r>
        <w:rPr>
          <w:bCs/>
          <w:sz w:val="28"/>
          <w:szCs w:val="28"/>
          <w:lang w:eastAsia="ru-RU"/>
        </w:rPr>
        <w:t>.</w:t>
      </w:r>
    </w:p>
    <w:p w14:paraId="61F81488" w14:textId="0E46A606" w:rsidR="001D0AA1" w:rsidRPr="00B1433C" w:rsidRDefault="001D0AA1" w:rsidP="001D0AA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B1433C">
        <w:rPr>
          <w:rFonts w:eastAsiaTheme="minorHAnsi"/>
          <w:sz w:val="28"/>
          <w:szCs w:val="28"/>
        </w:rPr>
        <w:t xml:space="preserve">Услуги, которые являются необходимыми и обязательными </w:t>
      </w:r>
      <w:r>
        <w:rPr>
          <w:rFonts w:eastAsiaTheme="minorHAnsi"/>
          <w:sz w:val="28"/>
          <w:szCs w:val="28"/>
        </w:rPr>
        <w:br/>
      </w:r>
      <w:r w:rsidRPr="00B1433C">
        <w:rPr>
          <w:rFonts w:eastAsiaTheme="minorHAnsi"/>
          <w:sz w:val="28"/>
          <w:szCs w:val="28"/>
        </w:rPr>
        <w:t>для предоставления услуги</w:t>
      </w:r>
      <w:r>
        <w:rPr>
          <w:rFonts w:eastAsiaTheme="minorHAnsi"/>
          <w:sz w:val="28"/>
          <w:szCs w:val="28"/>
        </w:rPr>
        <w:t xml:space="preserve">, </w:t>
      </w:r>
      <w:r w:rsidRPr="00B1433C">
        <w:rPr>
          <w:rFonts w:eastAsiaTheme="minorHAnsi"/>
          <w:sz w:val="28"/>
          <w:szCs w:val="28"/>
        </w:rPr>
        <w:t xml:space="preserve">действующим законодательством </w:t>
      </w:r>
      <w:r w:rsidR="00871BBE">
        <w:rPr>
          <w:rFonts w:eastAsiaTheme="minorHAnsi"/>
          <w:sz w:val="28"/>
          <w:szCs w:val="28"/>
        </w:rPr>
        <w:t xml:space="preserve">                                       </w:t>
      </w:r>
      <w:r w:rsidRPr="00B1433C">
        <w:rPr>
          <w:rFonts w:eastAsiaTheme="minorHAnsi"/>
          <w:sz w:val="28"/>
          <w:szCs w:val="28"/>
        </w:rPr>
        <w:t>не предусмотрены.</w:t>
      </w:r>
    </w:p>
    <w:p w14:paraId="05388937" w14:textId="77777777" w:rsidR="001D0AA1" w:rsidRDefault="001D0AA1" w:rsidP="001D0AA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B1433C">
        <w:rPr>
          <w:rFonts w:eastAsiaTheme="minorHAnsi"/>
          <w:sz w:val="28"/>
          <w:szCs w:val="28"/>
        </w:rPr>
        <w:t xml:space="preserve">Услуги, которые являются необходимыми и обязательными </w:t>
      </w:r>
      <w:r>
        <w:rPr>
          <w:rFonts w:eastAsiaTheme="minorHAnsi"/>
          <w:sz w:val="28"/>
          <w:szCs w:val="28"/>
        </w:rPr>
        <w:br/>
      </w:r>
      <w:r w:rsidRPr="00B1433C">
        <w:rPr>
          <w:rFonts w:eastAsiaTheme="minorHAnsi"/>
          <w:sz w:val="28"/>
          <w:szCs w:val="28"/>
        </w:rPr>
        <w:t xml:space="preserve">для предоставления услуги, предусматривающих взимание платы, действующим </w:t>
      </w:r>
      <w:r w:rsidRPr="00E155D3">
        <w:rPr>
          <w:rFonts w:eastAsiaTheme="minorHAnsi"/>
          <w:sz w:val="28"/>
          <w:szCs w:val="28"/>
        </w:rPr>
        <w:t>законодательством не предусмотрены.</w:t>
      </w:r>
    </w:p>
    <w:p w14:paraId="2DE991A6" w14:textId="77777777" w:rsidR="00871BBE" w:rsidRDefault="00871BBE" w:rsidP="001D0AA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</w:p>
    <w:p w14:paraId="11AD8555" w14:textId="77777777" w:rsidR="00871BBE" w:rsidRDefault="00871BBE" w:rsidP="00871BBE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3. Состав, последовательность и сроки выполнения </w:t>
      </w:r>
    </w:p>
    <w:p w14:paraId="3CDE4799" w14:textId="36CA806C" w:rsidR="00871BBE" w:rsidRDefault="00871BBE" w:rsidP="00871BBE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административных процедур</w:t>
      </w:r>
    </w:p>
    <w:p w14:paraId="1299981E" w14:textId="77777777" w:rsidR="00871BBE" w:rsidRDefault="00871BBE" w:rsidP="00871BBE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</w:rPr>
      </w:pPr>
    </w:p>
    <w:p w14:paraId="6706A5FE" w14:textId="1E635898" w:rsidR="00871BBE" w:rsidRDefault="00871BBE" w:rsidP="00871BBE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3.1. Перечень вариантов предоставления услуги.</w:t>
      </w:r>
    </w:p>
    <w:p w14:paraId="1B017B97" w14:textId="65CFB70D" w:rsidR="00871BBE" w:rsidRDefault="00871BBE" w:rsidP="00871BBE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ab/>
        <w:t>Варианты предоставления услуги:</w:t>
      </w:r>
    </w:p>
    <w:p w14:paraId="7766352D" w14:textId="7D7526AD" w:rsidR="00871BBE" w:rsidRDefault="00871BBE" w:rsidP="00871BBE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ab/>
        <w:t>Вариант № 1. Принятие решения о выдаче разрешения либо об отказе в выдаче разрешения.</w:t>
      </w:r>
    </w:p>
    <w:p w14:paraId="197A9BAD" w14:textId="5032EF27" w:rsidR="00871BBE" w:rsidRDefault="00871BBE" w:rsidP="00871BBE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ab/>
        <w:t xml:space="preserve">Вариант № 2. Принятие решение о переоформлении разрешения </w:t>
      </w:r>
      <w:r w:rsidR="005A1F71">
        <w:rPr>
          <w:rFonts w:eastAsiaTheme="minorHAnsi"/>
          <w:sz w:val="28"/>
          <w:szCs w:val="28"/>
        </w:rPr>
        <w:t xml:space="preserve">                                либо об отказе в переоформлении разрешения.</w:t>
      </w:r>
    </w:p>
    <w:p w14:paraId="50F05079" w14:textId="594D932E" w:rsidR="001D0AA1" w:rsidRDefault="005A1F71" w:rsidP="001D0AA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Вариант № 3. Выдача дубликата разрешения </w:t>
      </w:r>
      <w:r w:rsidR="005C493F">
        <w:rPr>
          <w:rFonts w:eastAsiaTheme="minorHAnsi"/>
          <w:sz w:val="28"/>
          <w:szCs w:val="28"/>
        </w:rPr>
        <w:t>либо отказ в выдаче дубликата разрешения.</w:t>
      </w:r>
    </w:p>
    <w:p w14:paraId="727DE689" w14:textId="328097B9" w:rsidR="005C493F" w:rsidRDefault="005C493F" w:rsidP="001D0AA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Вариант № 4. Лишение разрешения.</w:t>
      </w:r>
    </w:p>
    <w:p w14:paraId="7279E7D3" w14:textId="77777777" w:rsidR="00A860F5" w:rsidRDefault="005C493F" w:rsidP="00A860F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3.2. Описание административной процедуры профилирования заявителя.</w:t>
      </w:r>
    </w:p>
    <w:p w14:paraId="0305B1EC" w14:textId="77777777" w:rsidR="00A860F5" w:rsidRDefault="00A860F5" w:rsidP="00A860F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Вариант определяется путем анкетирования заявителя, в процессе которого устанавливается результат государственной услуги,                                         за предоставлением которой он обратился.</w:t>
      </w:r>
    </w:p>
    <w:p w14:paraId="24103915" w14:textId="77777777" w:rsidR="00A860F5" w:rsidRDefault="00A860F5" w:rsidP="00A860F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Профилирование заявителя осуществляется в Комитете.</w:t>
      </w:r>
    </w:p>
    <w:p w14:paraId="3037BBC2" w14:textId="4127846E" w:rsidR="00A860F5" w:rsidRPr="009A790A" w:rsidRDefault="00A860F5" w:rsidP="00A860F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B1433C">
        <w:rPr>
          <w:rFonts w:eastAsiaTheme="minorHAnsi"/>
          <w:sz w:val="28"/>
          <w:szCs w:val="28"/>
        </w:rPr>
        <w:t xml:space="preserve">Описание вариантов, приведенные в разделе 3 административного регламента, размещаются в </w:t>
      </w:r>
      <w:r>
        <w:rPr>
          <w:rFonts w:eastAsiaTheme="minorHAnsi"/>
          <w:sz w:val="28"/>
          <w:szCs w:val="28"/>
        </w:rPr>
        <w:t>К</w:t>
      </w:r>
      <w:r w:rsidRPr="00B1433C">
        <w:rPr>
          <w:rFonts w:eastAsiaTheme="minorHAnsi"/>
          <w:sz w:val="28"/>
          <w:szCs w:val="28"/>
        </w:rPr>
        <w:t>омитете в общедоступном для ознакомления месте.</w:t>
      </w:r>
    </w:p>
    <w:p w14:paraId="213C790A" w14:textId="4015AE9E" w:rsidR="002777C0" w:rsidRDefault="002777C0" w:rsidP="00A860F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2777C0">
        <w:rPr>
          <w:rFonts w:eastAsiaTheme="minorHAnsi"/>
          <w:sz w:val="28"/>
          <w:szCs w:val="28"/>
        </w:rPr>
        <w:t>3</w:t>
      </w:r>
      <w:r>
        <w:rPr>
          <w:rFonts w:eastAsiaTheme="minorHAnsi"/>
          <w:sz w:val="28"/>
          <w:szCs w:val="28"/>
        </w:rPr>
        <w:t>.3. Вариант № 1. Принятие решения о выдаче разрешения либо                         об отказе в выдаче разрешения.</w:t>
      </w:r>
    </w:p>
    <w:p w14:paraId="063FD197" w14:textId="6CF35FAD" w:rsidR="002777C0" w:rsidRDefault="002777C0" w:rsidP="00A860F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Результатами предоставления варианта услуги заявителю являются</w:t>
      </w:r>
      <w:r w:rsidR="00E677C6">
        <w:rPr>
          <w:rFonts w:eastAsiaTheme="minorHAnsi"/>
          <w:sz w:val="28"/>
          <w:szCs w:val="28"/>
        </w:rPr>
        <w:t>:</w:t>
      </w:r>
    </w:p>
    <w:p w14:paraId="03F53298" w14:textId="7E14941A" w:rsidR="002777C0" w:rsidRDefault="00E677C6" w:rsidP="00A860F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выдача разрешения</w:t>
      </w:r>
      <w:r w:rsidR="00245480">
        <w:rPr>
          <w:rFonts w:eastAsiaTheme="minorHAnsi"/>
          <w:sz w:val="28"/>
          <w:szCs w:val="28"/>
        </w:rPr>
        <w:t>;</w:t>
      </w:r>
    </w:p>
    <w:p w14:paraId="0A51DE0F" w14:textId="7DCCB543" w:rsidR="00245480" w:rsidRDefault="00245480" w:rsidP="00A860F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отказ в выдаче разрешения.</w:t>
      </w:r>
    </w:p>
    <w:p w14:paraId="1DBDD8B7" w14:textId="10A1950B" w:rsidR="00A0071A" w:rsidRPr="00A0071A" w:rsidRDefault="004E427A" w:rsidP="00A0071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lastRenderedPageBreak/>
        <w:t>Документом, содержащим решение о предоставлении услуги является разрешение</w:t>
      </w:r>
      <w:r w:rsidR="00A0071A" w:rsidRPr="0035751F">
        <w:rPr>
          <w:rFonts w:eastAsiaTheme="minorHAnsi"/>
          <w:sz w:val="28"/>
          <w:szCs w:val="28"/>
          <w14:ligatures w14:val="standardContextual"/>
        </w:rPr>
        <w:t xml:space="preserve">, содержащее наименование исполнительного органа, выдавшего разрешение, фамилия, имя, отчество (при наличии) лица, </w:t>
      </w:r>
      <w:r w:rsidR="007051EF">
        <w:rPr>
          <w:rFonts w:eastAsiaTheme="minorHAnsi"/>
          <w:sz w:val="28"/>
          <w:szCs w:val="28"/>
          <w14:ligatures w14:val="standardContextual"/>
        </w:rPr>
        <w:t xml:space="preserve">индивидуального предпринимателя, </w:t>
      </w:r>
      <w:r w:rsidR="00A0071A" w:rsidRPr="0035751F">
        <w:rPr>
          <w:rFonts w:eastAsiaTheme="minorHAnsi"/>
          <w:sz w:val="28"/>
          <w:szCs w:val="28"/>
          <w14:ligatures w14:val="standardContextual"/>
        </w:rPr>
        <w:t>получившего разрешение, основание выдачи разрешения</w:t>
      </w:r>
      <w:r w:rsidR="007051EF">
        <w:rPr>
          <w:rFonts w:eastAsiaTheme="minorHAnsi"/>
          <w:sz w:val="28"/>
          <w:szCs w:val="28"/>
          <w14:ligatures w14:val="standardContextual"/>
        </w:rPr>
        <w:t>, в</w:t>
      </w:r>
      <w:r w:rsidR="00A0071A" w:rsidRPr="00297C82">
        <w:rPr>
          <w:rFonts w:eastAsiaTheme="minorHAnsi"/>
          <w:sz w:val="28"/>
          <w:szCs w:val="28"/>
          <w14:ligatures w14:val="standardContextual"/>
        </w:rPr>
        <w:t>ид</w:t>
      </w:r>
      <w:r w:rsidR="00A0071A">
        <w:rPr>
          <w:rFonts w:eastAsiaTheme="minorHAnsi"/>
          <w:sz w:val="28"/>
          <w:szCs w:val="28"/>
          <w14:ligatures w14:val="standardContextual"/>
        </w:rPr>
        <w:t xml:space="preserve">ы </w:t>
      </w:r>
      <w:r w:rsidR="00A0071A" w:rsidRPr="00297C82">
        <w:rPr>
          <w:rFonts w:eastAsiaTheme="minorHAnsi"/>
          <w:sz w:val="28"/>
          <w:szCs w:val="28"/>
          <w14:ligatures w14:val="standardContextual"/>
        </w:rPr>
        <w:t>деятельности</w:t>
      </w:r>
      <w:r w:rsidR="00A0071A">
        <w:rPr>
          <w:rFonts w:eastAsiaTheme="minorHAnsi"/>
          <w:sz w:val="28"/>
          <w:szCs w:val="28"/>
          <w14:ligatures w14:val="standardContextual"/>
        </w:rPr>
        <w:t>, на которые выдано разрешение, срок действия разрешения;</w:t>
      </w:r>
    </w:p>
    <w:p w14:paraId="172F99D5" w14:textId="5D51566E" w:rsidR="00A0071A" w:rsidRDefault="00A0071A" w:rsidP="00A0071A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 w:rsidRPr="00297C82">
        <w:rPr>
          <w:rFonts w:eastAsiaTheme="minorHAnsi"/>
          <w:sz w:val="28"/>
          <w:szCs w:val="28"/>
        </w:rPr>
        <w:t>Документом, содержащим решение о</w:t>
      </w:r>
      <w:r>
        <w:rPr>
          <w:rFonts w:eastAsiaTheme="minorHAnsi"/>
          <w:sz w:val="28"/>
          <w:szCs w:val="28"/>
        </w:rPr>
        <w:t xml:space="preserve">б отказе в </w:t>
      </w:r>
      <w:r w:rsidRPr="00297C82">
        <w:rPr>
          <w:rFonts w:eastAsiaTheme="minorHAnsi"/>
          <w:sz w:val="28"/>
          <w:szCs w:val="28"/>
        </w:rPr>
        <w:t xml:space="preserve">предоставлении </w:t>
      </w:r>
      <w:r>
        <w:rPr>
          <w:rFonts w:eastAsiaTheme="minorHAnsi"/>
          <w:sz w:val="28"/>
          <w:szCs w:val="28"/>
        </w:rPr>
        <w:t>разрешения</w:t>
      </w:r>
      <w:r w:rsidRPr="00297C82">
        <w:rPr>
          <w:rFonts w:eastAsiaTheme="minorHAnsi"/>
          <w:sz w:val="28"/>
          <w:szCs w:val="28"/>
        </w:rPr>
        <w:t xml:space="preserve"> является </w:t>
      </w:r>
      <w:r>
        <w:rPr>
          <w:rFonts w:eastAsiaTheme="minorHAnsi"/>
          <w:sz w:val="28"/>
          <w:szCs w:val="28"/>
          <w14:ligatures w14:val="standardContextual"/>
        </w:rPr>
        <w:t xml:space="preserve">уведомление об отказе в выдаче разрешения, содержащее </w:t>
      </w:r>
      <w:r w:rsidRPr="00297C82">
        <w:rPr>
          <w:rFonts w:eastAsiaTheme="minorHAnsi"/>
          <w:sz w:val="28"/>
          <w:szCs w:val="28"/>
          <w14:ligatures w14:val="standardContextual"/>
        </w:rPr>
        <w:t>наименование исполнительного органа, выдавшего разрешение, фамилия, имя, отчество (при наличии) лица</w:t>
      </w:r>
      <w:r>
        <w:rPr>
          <w:rFonts w:eastAsiaTheme="minorHAnsi"/>
          <w:sz w:val="28"/>
          <w:szCs w:val="28"/>
          <w14:ligatures w14:val="standardContextual"/>
        </w:rPr>
        <w:t xml:space="preserve">, </w:t>
      </w:r>
      <w:r w:rsidR="007051EF">
        <w:rPr>
          <w:rFonts w:eastAsiaTheme="minorHAnsi"/>
          <w:sz w:val="28"/>
          <w:szCs w:val="28"/>
          <w14:ligatures w14:val="standardContextual"/>
        </w:rPr>
        <w:t xml:space="preserve">индивидуального предпринимателя, </w:t>
      </w:r>
      <w:r>
        <w:rPr>
          <w:rFonts w:eastAsiaTheme="minorHAnsi"/>
          <w:sz w:val="28"/>
          <w:szCs w:val="28"/>
          <w14:ligatures w14:val="standardContextual"/>
        </w:rPr>
        <w:t>которому отказано в выдаче разрешения, мотивированное обоснование причин отказа.</w:t>
      </w:r>
    </w:p>
    <w:p w14:paraId="2D67E5CC" w14:textId="77777777" w:rsidR="007D5AE4" w:rsidRDefault="00A0071A" w:rsidP="007D5AE4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Реестровая запись в качестве результата предоставления услуги                     не предусмотрена.</w:t>
      </w:r>
    </w:p>
    <w:p w14:paraId="10220826" w14:textId="3E2242B1" w:rsidR="007D5AE4" w:rsidRDefault="007D5AE4" w:rsidP="007D5AE4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 xml:space="preserve">Срок предоставления услуги - </w:t>
      </w:r>
      <w:r>
        <w:rPr>
          <w:rFonts w:eastAsiaTheme="minorHAnsi"/>
          <w:sz w:val="28"/>
          <w:szCs w:val="28"/>
          <w14:ligatures w14:val="standardContextual"/>
        </w:rPr>
        <w:t xml:space="preserve">не превышающий 30 </w:t>
      </w:r>
      <w:r>
        <w:rPr>
          <w:rFonts w:eastAsiaTheme="minorHAnsi"/>
          <w:sz w:val="28"/>
          <w:szCs w:val="28"/>
          <w14:ligatures w14:val="standardContextual"/>
        </w:rPr>
        <w:t xml:space="preserve">календарных </w:t>
      </w:r>
      <w:r>
        <w:rPr>
          <w:rFonts w:eastAsiaTheme="minorHAnsi"/>
          <w:sz w:val="28"/>
          <w:szCs w:val="28"/>
          <w14:ligatures w14:val="standardContextual"/>
        </w:rPr>
        <w:t>дней со дня поступления в комитет заявления и документо</w:t>
      </w:r>
      <w:r>
        <w:rPr>
          <w:rFonts w:eastAsiaTheme="minorHAnsi"/>
          <w:sz w:val="28"/>
          <w:szCs w:val="28"/>
          <w14:ligatures w14:val="standardContextual"/>
        </w:rPr>
        <w:t>в.</w:t>
      </w:r>
    </w:p>
    <w:p w14:paraId="266F6BD8" w14:textId="4B2CA58D" w:rsidR="00A0071A" w:rsidRDefault="00A0071A" w:rsidP="00A0071A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3.3.1. Перечень административных процедур предоставления услуги, предусмотренных настоящим вариантом:</w:t>
      </w:r>
    </w:p>
    <w:p w14:paraId="71F716EA" w14:textId="1D0AF67A" w:rsidR="000D2941" w:rsidRDefault="000D2941" w:rsidP="00A0071A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прием и регистрация заявления о выдаче разрешения;</w:t>
      </w:r>
    </w:p>
    <w:p w14:paraId="6F4DDABB" w14:textId="5C8EA714" w:rsidR="000D2941" w:rsidRDefault="000D2941" w:rsidP="00A0071A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 w:rsidRPr="00561970">
        <w:rPr>
          <w:rFonts w:eastAsiaTheme="minorHAnsi"/>
          <w:sz w:val="28"/>
          <w:szCs w:val="28"/>
          <w14:ligatures w14:val="standardContextual"/>
        </w:rPr>
        <w:t xml:space="preserve">проверка </w:t>
      </w:r>
      <w:r w:rsidR="00C22C2A" w:rsidRPr="00561970">
        <w:rPr>
          <w:rFonts w:eastAsiaTheme="minorHAnsi"/>
          <w:sz w:val="28"/>
          <w:szCs w:val="28"/>
          <w14:ligatures w14:val="standardContextual"/>
        </w:rPr>
        <w:t xml:space="preserve">комплектности </w:t>
      </w:r>
      <w:r w:rsidRPr="00561970">
        <w:rPr>
          <w:rFonts w:eastAsiaTheme="minorHAnsi"/>
          <w:sz w:val="28"/>
          <w:szCs w:val="28"/>
          <w14:ligatures w14:val="standardContextual"/>
        </w:rPr>
        <w:t>заявления и документов о выдаче разрешения;</w:t>
      </w:r>
    </w:p>
    <w:p w14:paraId="2A8F0ACF" w14:textId="6FB5969E" w:rsidR="000D2941" w:rsidRDefault="000D2941" w:rsidP="00A0071A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рассмотрение заявления и документов на заседании комиссии</w:t>
      </w:r>
      <w:r w:rsidR="00233CBB">
        <w:rPr>
          <w:rFonts w:eastAsiaTheme="minorHAnsi"/>
          <w:sz w:val="28"/>
          <w:szCs w:val="28"/>
          <w14:ligatures w14:val="standardContextual"/>
        </w:rPr>
        <w:t xml:space="preserve">                         по выдаче разрешения</w:t>
      </w:r>
      <w:r>
        <w:rPr>
          <w:rFonts w:eastAsiaTheme="minorHAnsi"/>
          <w:sz w:val="28"/>
          <w:szCs w:val="28"/>
          <w14:ligatures w14:val="standardContextual"/>
        </w:rPr>
        <w:t>;</w:t>
      </w:r>
    </w:p>
    <w:p w14:paraId="24253796" w14:textId="77777777" w:rsidR="000D2941" w:rsidRDefault="000D2941" w:rsidP="00A0071A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принятие решения о выдаче разрешения (об отказе в выдаче заключения);</w:t>
      </w:r>
    </w:p>
    <w:p w14:paraId="20014B54" w14:textId="77777777" w:rsidR="000D2941" w:rsidRDefault="000D2941" w:rsidP="00A0071A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предоставление результата услуги.</w:t>
      </w:r>
    </w:p>
    <w:p w14:paraId="1F31A1F6" w14:textId="77777777" w:rsidR="007577D2" w:rsidRDefault="000D2941" w:rsidP="007577D2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3.3.</w:t>
      </w:r>
      <w:r w:rsidR="00C22C2A" w:rsidRPr="009A790A">
        <w:rPr>
          <w:rFonts w:eastAsiaTheme="minorHAnsi"/>
          <w:sz w:val="28"/>
          <w:szCs w:val="28"/>
          <w14:ligatures w14:val="standardContextual"/>
        </w:rPr>
        <w:t>1</w:t>
      </w:r>
      <w:r>
        <w:rPr>
          <w:rFonts w:eastAsiaTheme="minorHAnsi"/>
          <w:sz w:val="28"/>
          <w:szCs w:val="28"/>
          <w14:ligatures w14:val="standardContextual"/>
        </w:rPr>
        <w:t xml:space="preserve">.1. </w:t>
      </w:r>
      <w:r w:rsidR="00F73CA4">
        <w:rPr>
          <w:rFonts w:eastAsiaTheme="minorHAnsi"/>
          <w:sz w:val="28"/>
          <w:szCs w:val="28"/>
          <w14:ligatures w14:val="standardContextual"/>
        </w:rPr>
        <w:t>Прием и регистрация заявления о выдаче разрешения.</w:t>
      </w:r>
    </w:p>
    <w:p w14:paraId="00B12406" w14:textId="35C16179" w:rsidR="0045519A" w:rsidRDefault="00C72CC4" w:rsidP="0045519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  <w14:ligatures w14:val="standardContextual"/>
        </w:rPr>
        <w:t xml:space="preserve">Заявитель </w:t>
      </w:r>
      <w:r w:rsidR="0045519A">
        <w:rPr>
          <w:rFonts w:eastAsiaTheme="minorHAnsi"/>
          <w:sz w:val="28"/>
          <w:szCs w:val="28"/>
          <w14:ligatures w14:val="standardContextual"/>
        </w:rPr>
        <w:t xml:space="preserve">направляет в Комитет </w:t>
      </w:r>
      <w:r w:rsidR="0045519A">
        <w:rPr>
          <w:rFonts w:eastAsiaTheme="minorHAnsi"/>
          <w:sz w:val="28"/>
          <w:szCs w:val="28"/>
        </w:rPr>
        <w:t>на бумажном носителе либо в форме электронных документов</w:t>
      </w:r>
      <w:r w:rsidR="007577D2">
        <w:rPr>
          <w:rFonts w:eastAsiaTheme="minorHAnsi"/>
          <w:sz w:val="28"/>
          <w:szCs w:val="28"/>
        </w:rPr>
        <w:t xml:space="preserve"> (комплекта электронных документов)</w:t>
      </w:r>
      <w:r w:rsidR="0045519A">
        <w:rPr>
          <w:rFonts w:eastAsiaTheme="minorHAnsi"/>
          <w:sz w:val="28"/>
          <w:szCs w:val="28"/>
        </w:rPr>
        <w:t xml:space="preserve">, в том числе с использованием Единого портала, </w:t>
      </w:r>
      <w:r w:rsidR="0045519A">
        <w:rPr>
          <w:rFonts w:eastAsiaTheme="minorHAnsi"/>
          <w:sz w:val="28"/>
          <w:szCs w:val="28"/>
          <w14:ligatures w14:val="standardContextual"/>
        </w:rPr>
        <w:t>заявление о выдаче разрешения</w:t>
      </w:r>
      <w:r w:rsidR="0045519A">
        <w:rPr>
          <w:rFonts w:eastAsiaTheme="minorHAnsi"/>
          <w:sz w:val="28"/>
          <w:szCs w:val="28"/>
        </w:rPr>
        <w:t>.</w:t>
      </w:r>
    </w:p>
    <w:p w14:paraId="296633AE" w14:textId="50D96B5C" w:rsidR="007577D2" w:rsidRDefault="007577D2" w:rsidP="007577D2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Заявление и документы, поступившие в Комитет, в день поступления принимаются по описи, копия которой с отметкой о дате приема заявления и документов направляется (вручается) заявителю</w:t>
      </w:r>
      <w:r>
        <w:rPr>
          <w:rFonts w:eastAsiaTheme="minorHAnsi"/>
          <w:sz w:val="28"/>
          <w:szCs w:val="28"/>
          <w14:ligatures w14:val="standardContextual"/>
        </w:rPr>
        <w:t>.</w:t>
      </w:r>
    </w:p>
    <w:p w14:paraId="15E8C658" w14:textId="037554AC" w:rsidR="00C72CC4" w:rsidRPr="0045519A" w:rsidRDefault="0045519A" w:rsidP="0045519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  <w14:ligatures w14:val="standardContextual"/>
        </w:rPr>
        <w:t>З</w:t>
      </w:r>
      <w:r w:rsidR="00C72CC4">
        <w:rPr>
          <w:rFonts w:eastAsiaTheme="minorHAnsi"/>
          <w:sz w:val="28"/>
          <w:szCs w:val="28"/>
          <w14:ligatures w14:val="standardContextual"/>
        </w:rPr>
        <w:t>аявление</w:t>
      </w:r>
      <w:r>
        <w:rPr>
          <w:rFonts w:eastAsiaTheme="minorHAnsi"/>
          <w:sz w:val="28"/>
          <w:szCs w:val="28"/>
          <w14:ligatures w14:val="standardContextual"/>
        </w:rPr>
        <w:t xml:space="preserve"> </w:t>
      </w:r>
      <w:r w:rsidR="00C72CC4">
        <w:rPr>
          <w:rFonts w:eastAsiaTheme="minorHAnsi"/>
          <w:sz w:val="28"/>
          <w:szCs w:val="28"/>
          <w14:ligatures w14:val="standardContextual"/>
        </w:rPr>
        <w:t xml:space="preserve">о предоставлении услуги </w:t>
      </w:r>
      <w:r>
        <w:rPr>
          <w:rFonts w:eastAsiaTheme="minorHAnsi"/>
          <w:sz w:val="28"/>
          <w:szCs w:val="28"/>
          <w14:ligatures w14:val="standardContextual"/>
        </w:rPr>
        <w:t xml:space="preserve">регистрируется </w:t>
      </w:r>
      <w:r w:rsidR="00C72CC4">
        <w:rPr>
          <w:rFonts w:eastAsiaTheme="minorHAnsi"/>
          <w:sz w:val="28"/>
          <w:szCs w:val="28"/>
          <w14:ligatures w14:val="standardContextual"/>
        </w:rPr>
        <w:t>ответственным исполнителем</w:t>
      </w:r>
      <w:r w:rsidR="00B10CA5">
        <w:rPr>
          <w:rFonts w:eastAsiaTheme="minorHAnsi"/>
          <w:sz w:val="28"/>
          <w:szCs w:val="28"/>
          <w14:ligatures w14:val="standardContextual"/>
        </w:rPr>
        <w:t xml:space="preserve"> </w:t>
      </w:r>
      <w:r w:rsidR="00C72CC4">
        <w:rPr>
          <w:rFonts w:eastAsiaTheme="minorHAnsi"/>
          <w:sz w:val="28"/>
          <w:szCs w:val="28"/>
          <w14:ligatures w14:val="standardContextual"/>
        </w:rPr>
        <w:t>в журнале регистрации, где указываются регистрационный номер заявления, фамилия, имя, отчество заявителя, дата подачи документов заявителем.</w:t>
      </w:r>
    </w:p>
    <w:p w14:paraId="50B07CC6" w14:textId="6F63F926" w:rsidR="00616DCD" w:rsidRDefault="00E408D9" w:rsidP="00616DCD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  <w14:ligatures w14:val="standardContextual"/>
        </w:rPr>
        <w:t>3.3.</w:t>
      </w:r>
      <w:r w:rsidR="00C22C2A" w:rsidRPr="009A790A">
        <w:rPr>
          <w:rFonts w:eastAsiaTheme="minorHAnsi"/>
          <w:sz w:val="28"/>
          <w:szCs w:val="28"/>
          <w14:ligatures w14:val="standardContextual"/>
        </w:rPr>
        <w:t>1</w:t>
      </w:r>
      <w:r>
        <w:rPr>
          <w:rFonts w:eastAsiaTheme="minorHAnsi"/>
          <w:sz w:val="28"/>
          <w:szCs w:val="28"/>
          <w14:ligatures w14:val="standardContextual"/>
        </w:rPr>
        <w:t xml:space="preserve">.2. </w:t>
      </w:r>
      <w:r w:rsidR="00616DCD" w:rsidRPr="00B1433C">
        <w:rPr>
          <w:rFonts w:eastAsiaTheme="minorHAnsi"/>
          <w:sz w:val="28"/>
          <w:szCs w:val="28"/>
        </w:rPr>
        <w:t>Основания для принятия решения об отказе в приеме заявления и документов и (или) информации.</w:t>
      </w:r>
    </w:p>
    <w:p w14:paraId="3EA2AB87" w14:textId="703560C2" w:rsidR="00616DCD" w:rsidRDefault="00616DCD" w:rsidP="00616DCD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Основания для отказа в приеме заявления и документов, необходимых для предоставления услуги установлены пунктом 2.7 Административного регламента.</w:t>
      </w:r>
    </w:p>
    <w:p w14:paraId="065CC46E" w14:textId="236DBB2C" w:rsidR="007102DA" w:rsidRDefault="007102DA" w:rsidP="00616DCD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3.3.</w:t>
      </w:r>
      <w:r w:rsidR="00C22C2A" w:rsidRPr="009A790A">
        <w:rPr>
          <w:rFonts w:eastAsiaTheme="minorHAnsi"/>
          <w:sz w:val="28"/>
          <w:szCs w:val="28"/>
        </w:rPr>
        <w:t>1</w:t>
      </w:r>
      <w:r>
        <w:rPr>
          <w:rFonts w:eastAsiaTheme="minorHAnsi"/>
          <w:sz w:val="28"/>
          <w:szCs w:val="28"/>
        </w:rPr>
        <w:t xml:space="preserve">.3. В приеме заявления о предоставлении услуги участвует Комитет, </w:t>
      </w:r>
      <w:r w:rsidR="007D5AE4">
        <w:rPr>
          <w:rFonts w:eastAsiaTheme="minorHAnsi"/>
          <w:sz w:val="28"/>
          <w:szCs w:val="28"/>
        </w:rPr>
        <w:t>и</w:t>
      </w:r>
      <w:r>
        <w:rPr>
          <w:rFonts w:eastAsiaTheme="minorHAnsi"/>
          <w:sz w:val="28"/>
          <w:szCs w:val="28"/>
        </w:rPr>
        <w:t>ные органы (организации) участие в приеме заявления                                      о предоставлении услуги не принимают.</w:t>
      </w:r>
    </w:p>
    <w:p w14:paraId="55E19D33" w14:textId="1F19B4A5" w:rsidR="00616DCD" w:rsidRDefault="007102DA" w:rsidP="00616DCD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Возможность подачи заявления о предоставлении услуги в МФЦ отсутствует.</w:t>
      </w:r>
    </w:p>
    <w:p w14:paraId="39FDE4A0" w14:textId="5E7542BB" w:rsidR="007102DA" w:rsidRPr="009A790A" w:rsidRDefault="00FF770E" w:rsidP="00616DCD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B10CA5">
        <w:rPr>
          <w:rFonts w:eastAsiaTheme="minorHAnsi"/>
          <w:sz w:val="28"/>
          <w:szCs w:val="28"/>
        </w:rPr>
        <w:lastRenderedPageBreak/>
        <w:t>3</w:t>
      </w:r>
      <w:r>
        <w:rPr>
          <w:rFonts w:eastAsiaTheme="minorHAnsi"/>
          <w:sz w:val="28"/>
          <w:szCs w:val="28"/>
        </w:rPr>
        <w:t>.</w:t>
      </w:r>
      <w:r w:rsidRPr="00B10CA5">
        <w:rPr>
          <w:rFonts w:eastAsiaTheme="minorHAnsi"/>
          <w:sz w:val="28"/>
          <w:szCs w:val="28"/>
        </w:rPr>
        <w:t>3</w:t>
      </w:r>
      <w:r>
        <w:rPr>
          <w:rFonts w:eastAsiaTheme="minorHAnsi"/>
          <w:sz w:val="28"/>
          <w:szCs w:val="28"/>
        </w:rPr>
        <w:t>.</w:t>
      </w:r>
      <w:r w:rsidR="00C22C2A" w:rsidRPr="009A790A">
        <w:rPr>
          <w:rFonts w:eastAsiaTheme="minorHAnsi"/>
          <w:sz w:val="28"/>
          <w:szCs w:val="28"/>
        </w:rPr>
        <w:t>1</w:t>
      </w:r>
      <w:r>
        <w:rPr>
          <w:rFonts w:eastAsiaTheme="minorHAnsi"/>
          <w:sz w:val="28"/>
          <w:szCs w:val="28"/>
        </w:rPr>
        <w:t>.</w:t>
      </w:r>
      <w:r w:rsidRPr="00B10CA5">
        <w:rPr>
          <w:rFonts w:eastAsiaTheme="minorHAnsi"/>
          <w:sz w:val="28"/>
          <w:szCs w:val="28"/>
        </w:rPr>
        <w:t>4</w:t>
      </w:r>
      <w:r>
        <w:rPr>
          <w:rFonts w:eastAsiaTheme="minorHAnsi"/>
          <w:sz w:val="28"/>
          <w:szCs w:val="28"/>
        </w:rPr>
        <w:t xml:space="preserve">. </w:t>
      </w:r>
      <w:r w:rsidR="00B10CA5">
        <w:rPr>
          <w:rFonts w:eastAsiaTheme="minorHAnsi"/>
          <w:sz w:val="28"/>
          <w:szCs w:val="28"/>
        </w:rPr>
        <w:t>Срок регистрации заявления о предоставлении услуги составляет один рабочий день со дня его получения.</w:t>
      </w:r>
    </w:p>
    <w:p w14:paraId="40D66642" w14:textId="4B6BDF65" w:rsidR="00C22C2A" w:rsidRDefault="00C22C2A" w:rsidP="00C22C2A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 w:rsidRPr="00C22C2A">
        <w:rPr>
          <w:rFonts w:eastAsiaTheme="minorHAnsi"/>
          <w:sz w:val="28"/>
          <w:szCs w:val="28"/>
        </w:rPr>
        <w:t>3</w:t>
      </w:r>
      <w:r>
        <w:rPr>
          <w:rFonts w:eastAsiaTheme="minorHAnsi"/>
          <w:sz w:val="28"/>
          <w:szCs w:val="28"/>
        </w:rPr>
        <w:t>.</w:t>
      </w:r>
      <w:r w:rsidRPr="00C22C2A">
        <w:rPr>
          <w:rFonts w:eastAsiaTheme="minorHAnsi"/>
          <w:sz w:val="28"/>
          <w:szCs w:val="28"/>
        </w:rPr>
        <w:t>3</w:t>
      </w:r>
      <w:r>
        <w:rPr>
          <w:rFonts w:eastAsiaTheme="minorHAnsi"/>
          <w:sz w:val="28"/>
          <w:szCs w:val="28"/>
        </w:rPr>
        <w:t>.</w:t>
      </w:r>
      <w:r w:rsidR="00574DA4">
        <w:rPr>
          <w:rFonts w:eastAsiaTheme="minorHAnsi"/>
          <w:sz w:val="28"/>
          <w:szCs w:val="28"/>
        </w:rPr>
        <w:t>1</w:t>
      </w:r>
      <w:r>
        <w:rPr>
          <w:rFonts w:eastAsiaTheme="minorHAnsi"/>
          <w:sz w:val="28"/>
          <w:szCs w:val="28"/>
        </w:rPr>
        <w:t>.</w:t>
      </w:r>
      <w:r w:rsidR="00574DA4">
        <w:rPr>
          <w:rFonts w:eastAsiaTheme="minorHAnsi"/>
          <w:sz w:val="28"/>
          <w:szCs w:val="28"/>
        </w:rPr>
        <w:t>5</w:t>
      </w:r>
      <w:r w:rsidRPr="00561970">
        <w:rPr>
          <w:rFonts w:eastAsiaTheme="minorHAnsi"/>
          <w:sz w:val="28"/>
          <w:szCs w:val="28"/>
        </w:rPr>
        <w:t>.</w:t>
      </w:r>
      <w:r w:rsidRPr="00561970">
        <w:rPr>
          <w:rFonts w:eastAsiaTheme="minorHAnsi"/>
          <w:sz w:val="28"/>
          <w:szCs w:val="28"/>
          <w14:ligatures w14:val="standardContextual"/>
        </w:rPr>
        <w:t xml:space="preserve"> Проверка комплектности заявления и документов о выдаче разрешения.</w:t>
      </w:r>
    </w:p>
    <w:p w14:paraId="708F40B3" w14:textId="77777777" w:rsidR="00AE613C" w:rsidRDefault="00C22C2A" w:rsidP="00AE613C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Ответственный исполнитель в течение 3 рабочих дней, со дня поступления заявления и документов, осуществляет проверку комплектности и соответствия поступивших заявления и документов требованиям законодательства Российской Федерации                                                             и Административного регламента.</w:t>
      </w:r>
    </w:p>
    <w:p w14:paraId="5251A42A" w14:textId="77777777" w:rsidR="00561970" w:rsidRDefault="00AE613C" w:rsidP="00561970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По результатам проверки соответствия документов, представленных для получения разрешения, требованиям законодательства Российской Федерации и Административного регламента ответственный исполнитель информирует Комисси</w:t>
      </w:r>
      <w:r w:rsidR="00E85D26">
        <w:rPr>
          <w:rFonts w:eastAsiaTheme="minorHAnsi"/>
          <w:sz w:val="28"/>
          <w:szCs w:val="28"/>
          <w14:ligatures w14:val="standardContextual"/>
        </w:rPr>
        <w:t>ю</w:t>
      </w:r>
      <w:r>
        <w:rPr>
          <w:rFonts w:eastAsiaTheme="minorHAnsi"/>
          <w:sz w:val="28"/>
          <w:szCs w:val="28"/>
          <w14:ligatures w14:val="standardContextual"/>
        </w:rPr>
        <w:t xml:space="preserve"> о готовности заявителя к участию в заседании Комиссии.</w:t>
      </w:r>
    </w:p>
    <w:p w14:paraId="41897806" w14:textId="3876D809" w:rsidR="00561970" w:rsidRDefault="00561970" w:rsidP="00561970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 xml:space="preserve">В случае, если при рассмотрении заявления и документов выявлены основания, предусмотренные </w:t>
      </w:r>
      <w:r>
        <w:rPr>
          <w:rFonts w:eastAsiaTheme="minorHAnsi"/>
          <w:sz w:val="28"/>
          <w:szCs w:val="28"/>
          <w14:ligatures w14:val="standardContextual"/>
        </w:rPr>
        <w:t xml:space="preserve">абзацами вторым-четвертым </w:t>
      </w:r>
      <w:hyperlink r:id="rId17" w:history="1">
        <w:r w:rsidRPr="00561970">
          <w:rPr>
            <w:rFonts w:eastAsiaTheme="minorHAnsi"/>
            <w:color w:val="000000" w:themeColor="text1"/>
            <w:sz w:val="28"/>
            <w:szCs w:val="28"/>
            <w14:ligatures w14:val="standardContextual"/>
          </w:rPr>
          <w:t>подпункт</w:t>
        </w:r>
        <w:r w:rsidRPr="00561970">
          <w:rPr>
            <w:rFonts w:eastAsiaTheme="minorHAnsi"/>
            <w:color w:val="000000" w:themeColor="text1"/>
            <w:sz w:val="28"/>
            <w:szCs w:val="28"/>
            <w14:ligatures w14:val="standardContextual"/>
          </w:rPr>
          <w:t>а</w:t>
        </w:r>
        <w:r w:rsidRPr="00561970">
          <w:rPr>
            <w:rFonts w:eastAsiaTheme="minorHAnsi"/>
            <w:color w:val="000000" w:themeColor="text1"/>
            <w:sz w:val="28"/>
            <w:szCs w:val="28"/>
            <w14:ligatures w14:val="standardContextual"/>
          </w:rPr>
          <w:t xml:space="preserve"> 2.8.1</w:t>
        </w:r>
      </w:hyperlink>
      <w:r w:rsidRPr="00561970">
        <w:rPr>
          <w:rFonts w:eastAsiaTheme="minorHAnsi"/>
          <w:color w:val="000000" w:themeColor="text1"/>
          <w:sz w:val="28"/>
          <w:szCs w:val="28"/>
          <w14:ligatures w14:val="standardContextual"/>
        </w:rPr>
        <w:t xml:space="preserve"> </w:t>
      </w:r>
      <w:r>
        <w:rPr>
          <w:rFonts w:eastAsiaTheme="minorHAnsi"/>
          <w:sz w:val="28"/>
          <w:szCs w:val="28"/>
          <w14:ligatures w14:val="standardContextual"/>
        </w:rPr>
        <w:t xml:space="preserve">Административного регламента, </w:t>
      </w:r>
      <w:r w:rsidR="006B06A6">
        <w:rPr>
          <w:rFonts w:eastAsiaTheme="minorHAnsi"/>
          <w:sz w:val="28"/>
          <w:szCs w:val="28"/>
          <w14:ligatures w14:val="standardContextual"/>
        </w:rPr>
        <w:t>осуществляется</w:t>
      </w:r>
      <w:r>
        <w:rPr>
          <w:rFonts w:eastAsiaTheme="minorHAnsi"/>
          <w:sz w:val="28"/>
          <w:szCs w:val="28"/>
          <w14:ligatures w14:val="standardContextual"/>
        </w:rPr>
        <w:t xml:space="preserve"> приостановление рассмотрения заявления и документов в порядке, установленном </w:t>
      </w:r>
      <w:hyperlink r:id="rId18" w:history="1">
        <w:r w:rsidRPr="00561970">
          <w:rPr>
            <w:rFonts w:eastAsiaTheme="minorHAnsi"/>
            <w:color w:val="000000" w:themeColor="text1"/>
            <w:sz w:val="28"/>
            <w:szCs w:val="28"/>
            <w14:ligatures w14:val="standardContextual"/>
          </w:rPr>
          <w:t>подпунктом 2.8.1</w:t>
        </w:r>
      </w:hyperlink>
      <w:r>
        <w:rPr>
          <w:rFonts w:eastAsiaTheme="minorHAnsi"/>
          <w:sz w:val="28"/>
          <w:szCs w:val="28"/>
          <w14:ligatures w14:val="standardContextual"/>
        </w:rPr>
        <w:t xml:space="preserve"> Административного регламента.</w:t>
      </w:r>
    </w:p>
    <w:p w14:paraId="5680B6A7" w14:textId="70864640" w:rsidR="006432A9" w:rsidRDefault="00E85D26" w:rsidP="006432A9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3.3.</w:t>
      </w:r>
      <w:r w:rsidR="00574DA4">
        <w:rPr>
          <w:rFonts w:eastAsiaTheme="minorHAnsi"/>
          <w:sz w:val="28"/>
          <w:szCs w:val="28"/>
          <w14:ligatures w14:val="standardContextual"/>
        </w:rPr>
        <w:t>1</w:t>
      </w:r>
      <w:r>
        <w:rPr>
          <w:rFonts w:eastAsiaTheme="minorHAnsi"/>
          <w:sz w:val="28"/>
          <w:szCs w:val="28"/>
          <w14:ligatures w14:val="standardContextual"/>
        </w:rPr>
        <w:t>.</w:t>
      </w:r>
      <w:r w:rsidR="00574DA4">
        <w:rPr>
          <w:rFonts w:eastAsiaTheme="minorHAnsi"/>
          <w:sz w:val="28"/>
          <w:szCs w:val="28"/>
          <w14:ligatures w14:val="standardContextual"/>
        </w:rPr>
        <w:t>6</w:t>
      </w:r>
      <w:r>
        <w:rPr>
          <w:rFonts w:eastAsiaTheme="minorHAnsi"/>
          <w:sz w:val="28"/>
          <w:szCs w:val="28"/>
          <w14:ligatures w14:val="standardContextual"/>
        </w:rPr>
        <w:t>.</w:t>
      </w:r>
      <w:r w:rsidRPr="00E85D26">
        <w:rPr>
          <w:rFonts w:eastAsiaTheme="minorHAnsi"/>
          <w:sz w:val="28"/>
          <w:szCs w:val="28"/>
          <w14:ligatures w14:val="standardContextual"/>
        </w:rPr>
        <w:t xml:space="preserve"> </w:t>
      </w:r>
      <w:r>
        <w:rPr>
          <w:rFonts w:eastAsiaTheme="minorHAnsi"/>
          <w:sz w:val="28"/>
          <w:szCs w:val="28"/>
          <w14:ligatures w14:val="standardContextual"/>
        </w:rPr>
        <w:t>Рассмотрение заявления и документов на заседании комиссии.</w:t>
      </w:r>
    </w:p>
    <w:p w14:paraId="15162D89" w14:textId="77777777" w:rsidR="006432A9" w:rsidRDefault="006432A9" w:rsidP="006432A9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Комиссия осуществляет свою работу в соответствии с Положением                о комиссии по выдаче разрешения на занятие народной медициной на территории Волгоградской области. Решение Комиссии носит рекомендательный характер.</w:t>
      </w:r>
    </w:p>
    <w:p w14:paraId="375B7F35" w14:textId="77777777" w:rsidR="00E6361A" w:rsidRDefault="006432A9" w:rsidP="00E6361A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 xml:space="preserve">Время и дата заседания Комиссии назначаются председателем Комиссии с учетом требований </w:t>
      </w:r>
      <w:hyperlink r:id="rId19" w:history="1">
        <w:r w:rsidRPr="00E6361A">
          <w:rPr>
            <w:rFonts w:eastAsiaTheme="minorHAnsi"/>
            <w:sz w:val="28"/>
            <w:szCs w:val="28"/>
            <w14:ligatures w14:val="standardContextual"/>
          </w:rPr>
          <w:t>п</w:t>
        </w:r>
        <w:r w:rsidR="00E6361A" w:rsidRPr="00E6361A">
          <w:rPr>
            <w:rFonts w:eastAsiaTheme="minorHAnsi"/>
            <w:sz w:val="28"/>
            <w:szCs w:val="28"/>
            <w14:ligatures w14:val="standardContextual"/>
          </w:rPr>
          <w:t>ункта</w:t>
        </w:r>
        <w:r w:rsidRPr="00E6361A">
          <w:rPr>
            <w:rFonts w:eastAsiaTheme="minorHAnsi"/>
            <w:sz w:val="28"/>
            <w:szCs w:val="28"/>
            <w14:ligatures w14:val="standardContextual"/>
          </w:rPr>
          <w:t xml:space="preserve"> 2.4</w:t>
        </w:r>
      </w:hyperlink>
      <w:r w:rsidRPr="00E6361A">
        <w:rPr>
          <w:rFonts w:eastAsiaTheme="minorHAnsi"/>
          <w:sz w:val="28"/>
          <w:szCs w:val="28"/>
          <w14:ligatures w14:val="standardContextual"/>
        </w:rPr>
        <w:t xml:space="preserve"> </w:t>
      </w:r>
      <w:r w:rsidR="00E6361A">
        <w:rPr>
          <w:rFonts w:eastAsiaTheme="minorHAnsi"/>
          <w:sz w:val="28"/>
          <w:szCs w:val="28"/>
          <w14:ligatures w14:val="standardContextual"/>
        </w:rPr>
        <w:t>А</w:t>
      </w:r>
      <w:r>
        <w:rPr>
          <w:rFonts w:eastAsiaTheme="minorHAnsi"/>
          <w:sz w:val="28"/>
          <w:szCs w:val="28"/>
          <w14:ligatures w14:val="standardContextual"/>
        </w:rPr>
        <w:t>дминистративного регламента.</w:t>
      </w:r>
    </w:p>
    <w:p w14:paraId="08202429" w14:textId="5417F104" w:rsidR="00166ACE" w:rsidRDefault="006432A9" w:rsidP="00166ACE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Перечень оснований для отказа Комиссии в выдаче разрешения</w:t>
      </w:r>
      <w:r w:rsidR="00E6361A">
        <w:rPr>
          <w:rFonts w:eastAsiaTheme="minorHAnsi"/>
          <w:sz w:val="28"/>
          <w:szCs w:val="28"/>
          <w14:ligatures w14:val="standardContextual"/>
        </w:rPr>
        <w:t xml:space="preserve">                  </w:t>
      </w:r>
      <w:r>
        <w:rPr>
          <w:rFonts w:eastAsiaTheme="minorHAnsi"/>
          <w:sz w:val="28"/>
          <w:szCs w:val="28"/>
          <w14:ligatures w14:val="standardContextual"/>
        </w:rPr>
        <w:t xml:space="preserve"> установлен </w:t>
      </w:r>
      <w:hyperlink r:id="rId20" w:history="1">
        <w:r w:rsidRPr="00166ACE">
          <w:rPr>
            <w:rFonts w:eastAsiaTheme="minorHAnsi"/>
            <w:sz w:val="28"/>
            <w:szCs w:val="28"/>
            <w14:ligatures w14:val="standardContextual"/>
          </w:rPr>
          <w:t>п</w:t>
        </w:r>
        <w:r w:rsidR="00166ACE" w:rsidRPr="00166ACE">
          <w:rPr>
            <w:rFonts w:eastAsiaTheme="minorHAnsi"/>
            <w:sz w:val="28"/>
            <w:szCs w:val="28"/>
            <w14:ligatures w14:val="standardContextual"/>
          </w:rPr>
          <w:t>унктом</w:t>
        </w:r>
        <w:r w:rsidRPr="00166ACE">
          <w:rPr>
            <w:rFonts w:eastAsiaTheme="minorHAnsi"/>
            <w:sz w:val="28"/>
            <w:szCs w:val="28"/>
            <w14:ligatures w14:val="standardContextual"/>
          </w:rPr>
          <w:t xml:space="preserve"> 2.8.2</w:t>
        </w:r>
      </w:hyperlink>
      <w:r>
        <w:rPr>
          <w:rFonts w:eastAsiaTheme="minorHAnsi"/>
          <w:sz w:val="28"/>
          <w:szCs w:val="28"/>
          <w14:ligatures w14:val="standardContextual"/>
        </w:rPr>
        <w:t xml:space="preserve"> </w:t>
      </w:r>
      <w:r w:rsidR="00166ACE">
        <w:rPr>
          <w:rFonts w:eastAsiaTheme="minorHAnsi"/>
          <w:sz w:val="28"/>
          <w:szCs w:val="28"/>
          <w14:ligatures w14:val="standardContextual"/>
        </w:rPr>
        <w:t>А</w:t>
      </w:r>
      <w:r>
        <w:rPr>
          <w:rFonts w:eastAsiaTheme="minorHAnsi"/>
          <w:sz w:val="28"/>
          <w:szCs w:val="28"/>
          <w14:ligatures w14:val="standardContextual"/>
        </w:rPr>
        <w:t>дминистративного регламента.</w:t>
      </w:r>
    </w:p>
    <w:p w14:paraId="001F648D" w14:textId="7365CCC0" w:rsidR="00EE07DE" w:rsidRDefault="00EE07DE" w:rsidP="00EE07DE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3.3.</w:t>
      </w:r>
      <w:r w:rsidR="00574DA4">
        <w:rPr>
          <w:rFonts w:eastAsiaTheme="minorHAnsi"/>
          <w:sz w:val="28"/>
          <w:szCs w:val="28"/>
          <w14:ligatures w14:val="standardContextual"/>
        </w:rPr>
        <w:t>1</w:t>
      </w:r>
      <w:r>
        <w:rPr>
          <w:rFonts w:eastAsiaTheme="minorHAnsi"/>
          <w:sz w:val="28"/>
          <w:szCs w:val="28"/>
          <w14:ligatures w14:val="standardContextual"/>
        </w:rPr>
        <w:t>.</w:t>
      </w:r>
      <w:r w:rsidR="00574DA4">
        <w:rPr>
          <w:rFonts w:eastAsiaTheme="minorHAnsi"/>
          <w:sz w:val="28"/>
          <w:szCs w:val="28"/>
          <w14:ligatures w14:val="standardContextual"/>
        </w:rPr>
        <w:t>7</w:t>
      </w:r>
      <w:r>
        <w:rPr>
          <w:rFonts w:eastAsiaTheme="minorHAnsi"/>
          <w:sz w:val="28"/>
          <w:szCs w:val="28"/>
          <w14:ligatures w14:val="standardContextual"/>
        </w:rPr>
        <w:t>. Принятие решения о выдаче разрешения</w:t>
      </w:r>
      <w:r w:rsidR="007E0ED7" w:rsidRPr="007E0ED7">
        <w:rPr>
          <w:rFonts w:eastAsiaTheme="minorHAnsi"/>
          <w:sz w:val="28"/>
          <w:szCs w:val="28"/>
          <w14:ligatures w14:val="standardContextual"/>
        </w:rPr>
        <w:t xml:space="preserve"> </w:t>
      </w:r>
      <w:r w:rsidR="007E0ED7">
        <w:rPr>
          <w:rFonts w:eastAsiaTheme="minorHAnsi"/>
          <w:sz w:val="28"/>
          <w:szCs w:val="28"/>
          <w14:ligatures w14:val="standardContextual"/>
        </w:rPr>
        <w:t xml:space="preserve">либо </w:t>
      </w:r>
      <w:r>
        <w:rPr>
          <w:rFonts w:eastAsiaTheme="minorHAnsi"/>
          <w:sz w:val="28"/>
          <w:szCs w:val="28"/>
          <w14:ligatures w14:val="standardContextual"/>
        </w:rPr>
        <w:t xml:space="preserve">об отказе </w:t>
      </w:r>
      <w:r w:rsidR="007E0ED7">
        <w:rPr>
          <w:rFonts w:eastAsiaTheme="minorHAnsi"/>
          <w:sz w:val="28"/>
          <w:szCs w:val="28"/>
          <w14:ligatures w14:val="standardContextual"/>
        </w:rPr>
        <w:t xml:space="preserve">                    </w:t>
      </w:r>
      <w:r>
        <w:rPr>
          <w:rFonts w:eastAsiaTheme="minorHAnsi"/>
          <w:sz w:val="28"/>
          <w:szCs w:val="28"/>
          <w14:ligatures w14:val="standardContextual"/>
        </w:rPr>
        <w:t xml:space="preserve">в выдаче </w:t>
      </w:r>
      <w:r w:rsidR="00C22C63">
        <w:rPr>
          <w:rFonts w:eastAsiaTheme="minorHAnsi"/>
          <w:sz w:val="28"/>
          <w:szCs w:val="28"/>
          <w14:ligatures w14:val="standardContextual"/>
        </w:rPr>
        <w:t>разрешения</w:t>
      </w:r>
      <w:r>
        <w:rPr>
          <w:rFonts w:eastAsiaTheme="minorHAnsi"/>
          <w:sz w:val="28"/>
          <w:szCs w:val="28"/>
          <w14:ligatures w14:val="standardContextual"/>
        </w:rPr>
        <w:t>.</w:t>
      </w:r>
    </w:p>
    <w:p w14:paraId="1B79576F" w14:textId="607E06D3" w:rsidR="00BB7C3F" w:rsidRDefault="006432A9" w:rsidP="00BB7C3F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 xml:space="preserve">Ответственным исполнителем готовится проект приказа комитета </w:t>
      </w:r>
      <w:r w:rsidR="00EE07DE">
        <w:rPr>
          <w:rFonts w:eastAsiaTheme="minorHAnsi"/>
          <w:sz w:val="28"/>
          <w:szCs w:val="28"/>
          <w14:ligatures w14:val="standardContextual"/>
        </w:rPr>
        <w:t xml:space="preserve">                 </w:t>
      </w:r>
      <w:r>
        <w:rPr>
          <w:rFonts w:eastAsiaTheme="minorHAnsi"/>
          <w:sz w:val="28"/>
          <w:szCs w:val="28"/>
          <w14:ligatures w14:val="standardContextual"/>
        </w:rPr>
        <w:t xml:space="preserve">о выдаче разрешения </w:t>
      </w:r>
      <w:r w:rsidR="007E0ED7">
        <w:rPr>
          <w:rFonts w:eastAsiaTheme="minorHAnsi"/>
          <w:sz w:val="28"/>
          <w:szCs w:val="28"/>
          <w14:ligatures w14:val="standardContextual"/>
        </w:rPr>
        <w:t>либо</w:t>
      </w:r>
      <w:r>
        <w:rPr>
          <w:rFonts w:eastAsiaTheme="minorHAnsi"/>
          <w:sz w:val="28"/>
          <w:szCs w:val="28"/>
          <w14:ligatures w14:val="standardContextual"/>
        </w:rPr>
        <w:t xml:space="preserve"> об отказе</w:t>
      </w:r>
      <w:r w:rsidR="007E0ED7">
        <w:rPr>
          <w:rFonts w:eastAsiaTheme="minorHAnsi"/>
          <w:sz w:val="28"/>
          <w:szCs w:val="28"/>
          <w14:ligatures w14:val="standardContextual"/>
        </w:rPr>
        <w:t xml:space="preserve"> в выдаче разрешения</w:t>
      </w:r>
      <w:r>
        <w:rPr>
          <w:rFonts w:eastAsiaTheme="minorHAnsi"/>
          <w:sz w:val="28"/>
          <w:szCs w:val="28"/>
          <w14:ligatures w14:val="standardContextual"/>
        </w:rPr>
        <w:t>, который передается председателю комитета.</w:t>
      </w:r>
    </w:p>
    <w:p w14:paraId="565BC9BD" w14:textId="5053E48F" w:rsidR="00024083" w:rsidRDefault="00BB7C3F" w:rsidP="00BB7C3F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Критериями принятия решения о выдаче разрешения</w:t>
      </w:r>
      <w:r w:rsidR="007E0ED7">
        <w:rPr>
          <w:rFonts w:eastAsiaTheme="minorHAnsi"/>
          <w:sz w:val="28"/>
          <w:szCs w:val="28"/>
          <w14:ligatures w14:val="standardContextual"/>
        </w:rPr>
        <w:t xml:space="preserve"> являются</w:t>
      </w:r>
      <w:r>
        <w:rPr>
          <w:rFonts w:eastAsiaTheme="minorHAnsi"/>
          <w:sz w:val="28"/>
          <w:szCs w:val="28"/>
          <w14:ligatures w14:val="standardContextual"/>
        </w:rPr>
        <w:t>: наличие полного комплекта документов,</w:t>
      </w:r>
      <w:r w:rsidR="007E0ED7">
        <w:rPr>
          <w:rFonts w:eastAsiaTheme="minorHAnsi"/>
          <w:sz w:val="28"/>
          <w:szCs w:val="28"/>
          <w14:ligatures w14:val="standardContextual"/>
        </w:rPr>
        <w:t xml:space="preserve"> а также соответствие в заявлении сведений, установленных </w:t>
      </w:r>
      <w:hyperlink r:id="rId21" w:history="1">
        <w:r w:rsidR="007E0ED7" w:rsidRPr="00BB7C3F">
          <w:rPr>
            <w:rFonts w:eastAsiaTheme="minorHAnsi"/>
            <w:sz w:val="28"/>
            <w:szCs w:val="28"/>
            <w14:ligatures w14:val="standardContextual"/>
          </w:rPr>
          <w:t>подпункт</w:t>
        </w:r>
        <w:r w:rsidR="007E0ED7">
          <w:rPr>
            <w:rFonts w:eastAsiaTheme="minorHAnsi"/>
            <w:sz w:val="28"/>
            <w:szCs w:val="28"/>
            <w14:ligatures w14:val="standardContextual"/>
          </w:rPr>
          <w:t>ом</w:t>
        </w:r>
        <w:r w:rsidR="007E0ED7" w:rsidRPr="00BB7C3F">
          <w:rPr>
            <w:rFonts w:eastAsiaTheme="minorHAnsi"/>
            <w:sz w:val="28"/>
            <w:szCs w:val="28"/>
            <w14:ligatures w14:val="standardContextual"/>
          </w:rPr>
          <w:t xml:space="preserve"> 1 подпункта 2.6.1</w:t>
        </w:r>
      </w:hyperlink>
      <w:r w:rsidR="007E0ED7">
        <w:rPr>
          <w:rFonts w:eastAsiaTheme="minorHAnsi"/>
          <w:sz w:val="28"/>
          <w:szCs w:val="28"/>
          <w14:ligatures w14:val="standardContextual"/>
        </w:rPr>
        <w:t xml:space="preserve"> пункта 2.6 Административного регламента</w:t>
      </w:r>
      <w:r w:rsidR="007E0ED7">
        <w:rPr>
          <w:rFonts w:eastAsiaTheme="minorHAnsi"/>
          <w:sz w:val="28"/>
          <w:szCs w:val="28"/>
          <w14:ligatures w14:val="standardContextual"/>
        </w:rPr>
        <w:t xml:space="preserve">; </w:t>
      </w:r>
      <w:r>
        <w:rPr>
          <w:rFonts w:eastAsiaTheme="minorHAnsi"/>
          <w:sz w:val="28"/>
          <w:szCs w:val="28"/>
          <w14:ligatures w14:val="standardContextual"/>
        </w:rPr>
        <w:t>отсутствие в заявлении и (или) документах, представленных заявителем, недостоверной или искаженной информации, а также сведений, противоречащих законодательству Российской Федерации</w:t>
      </w:r>
      <w:r w:rsidR="00024083">
        <w:rPr>
          <w:rFonts w:eastAsiaTheme="minorHAnsi"/>
          <w:sz w:val="28"/>
          <w:szCs w:val="28"/>
          <w14:ligatures w14:val="standardContextual"/>
        </w:rPr>
        <w:t>.</w:t>
      </w:r>
    </w:p>
    <w:p w14:paraId="51192678" w14:textId="7EAC9653" w:rsidR="00116F0B" w:rsidRDefault="00024083" w:rsidP="00116F0B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 w:rsidRPr="007E0ED7">
        <w:rPr>
          <w:rFonts w:eastAsiaTheme="minorHAnsi"/>
          <w:sz w:val="28"/>
          <w:szCs w:val="28"/>
          <w14:ligatures w14:val="standardContextual"/>
        </w:rPr>
        <w:t>Критериями принятия решения об отказе в выдаче разрешения является</w:t>
      </w:r>
      <w:r w:rsidR="00116F0B" w:rsidRPr="007E0ED7">
        <w:rPr>
          <w:rFonts w:eastAsiaTheme="minorHAnsi"/>
          <w:sz w:val="28"/>
          <w:szCs w:val="28"/>
          <w14:ligatures w14:val="standardContextual"/>
        </w:rPr>
        <w:t xml:space="preserve"> наличие оснований для отказа в предоставлении услуги, указанные в абзацах </w:t>
      </w:r>
      <w:r w:rsidR="007E0ED7" w:rsidRPr="007E0ED7">
        <w:rPr>
          <w:rFonts w:eastAsiaTheme="minorHAnsi"/>
          <w:sz w:val="28"/>
          <w:szCs w:val="28"/>
          <w14:ligatures w14:val="standardContextual"/>
        </w:rPr>
        <w:t xml:space="preserve">втором, </w:t>
      </w:r>
      <w:r w:rsidR="00116F0B" w:rsidRPr="007E0ED7">
        <w:rPr>
          <w:rFonts w:eastAsiaTheme="minorHAnsi"/>
          <w:sz w:val="28"/>
          <w:szCs w:val="28"/>
          <w14:ligatures w14:val="standardContextual"/>
        </w:rPr>
        <w:t xml:space="preserve">третьем, </w:t>
      </w:r>
      <w:r w:rsidR="007E0ED7" w:rsidRPr="007E0ED7">
        <w:rPr>
          <w:rFonts w:eastAsiaTheme="minorHAnsi"/>
          <w:sz w:val="28"/>
          <w:szCs w:val="28"/>
          <w14:ligatures w14:val="standardContextual"/>
        </w:rPr>
        <w:t>пятом</w:t>
      </w:r>
      <w:r w:rsidR="00116F0B" w:rsidRPr="007E0ED7">
        <w:rPr>
          <w:rFonts w:eastAsiaTheme="minorHAnsi"/>
          <w:sz w:val="28"/>
          <w:szCs w:val="28"/>
          <w14:ligatures w14:val="standardContextual"/>
        </w:rPr>
        <w:t xml:space="preserve"> подпункта 2.8.2 пункта 2.8 Административного регламента.</w:t>
      </w:r>
    </w:p>
    <w:p w14:paraId="5DCEC734" w14:textId="6AA511FA" w:rsidR="00116F0B" w:rsidRPr="007E0ED7" w:rsidRDefault="00116F0B" w:rsidP="00116F0B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 xml:space="preserve">Срок принятия решения о выдаче разрешения либо об отказе                                                в выдаче разрешения </w:t>
      </w:r>
      <w:r w:rsidR="00C22C63" w:rsidRPr="007E0ED7">
        <w:rPr>
          <w:rFonts w:eastAsiaTheme="minorHAnsi"/>
          <w:sz w:val="28"/>
          <w:szCs w:val="28"/>
          <w14:ligatures w14:val="standardContextual"/>
        </w:rPr>
        <w:t>–</w:t>
      </w:r>
      <w:r w:rsidRPr="007E0ED7">
        <w:rPr>
          <w:rFonts w:eastAsiaTheme="minorHAnsi"/>
          <w:sz w:val="28"/>
          <w:szCs w:val="28"/>
          <w14:ligatures w14:val="standardContextual"/>
        </w:rPr>
        <w:t xml:space="preserve"> </w:t>
      </w:r>
      <w:r w:rsidR="00C22C63" w:rsidRPr="007E0ED7">
        <w:rPr>
          <w:rFonts w:eastAsiaTheme="minorHAnsi"/>
          <w:sz w:val="28"/>
          <w:szCs w:val="28"/>
          <w14:ligatures w14:val="standardContextual"/>
        </w:rPr>
        <w:t>в течение 3-х</w:t>
      </w:r>
      <w:r w:rsidRPr="007E0ED7">
        <w:rPr>
          <w:rFonts w:eastAsiaTheme="minorHAnsi"/>
          <w:sz w:val="28"/>
          <w:szCs w:val="28"/>
          <w14:ligatures w14:val="standardContextual"/>
        </w:rPr>
        <w:t xml:space="preserve"> </w:t>
      </w:r>
      <w:r w:rsidR="00B34C78" w:rsidRPr="007E0ED7">
        <w:rPr>
          <w:rFonts w:eastAsiaTheme="minorHAnsi"/>
          <w:sz w:val="28"/>
          <w:szCs w:val="28"/>
          <w14:ligatures w14:val="standardContextual"/>
        </w:rPr>
        <w:t>рабоч</w:t>
      </w:r>
      <w:r w:rsidR="00C22C63" w:rsidRPr="007E0ED7">
        <w:rPr>
          <w:rFonts w:eastAsiaTheme="minorHAnsi"/>
          <w:sz w:val="28"/>
          <w:szCs w:val="28"/>
          <w14:ligatures w14:val="standardContextual"/>
        </w:rPr>
        <w:t>их</w:t>
      </w:r>
      <w:r w:rsidR="00B34C78" w:rsidRPr="007E0ED7">
        <w:rPr>
          <w:rFonts w:eastAsiaTheme="minorHAnsi"/>
          <w:sz w:val="28"/>
          <w:szCs w:val="28"/>
          <w14:ligatures w14:val="standardContextual"/>
        </w:rPr>
        <w:t xml:space="preserve"> </w:t>
      </w:r>
      <w:r w:rsidRPr="007E0ED7">
        <w:rPr>
          <w:rFonts w:eastAsiaTheme="minorHAnsi"/>
          <w:sz w:val="28"/>
          <w:szCs w:val="28"/>
          <w14:ligatures w14:val="standardContextual"/>
        </w:rPr>
        <w:t>дн</w:t>
      </w:r>
      <w:r w:rsidR="00C22C63" w:rsidRPr="007E0ED7">
        <w:rPr>
          <w:rFonts w:eastAsiaTheme="minorHAnsi"/>
          <w:sz w:val="28"/>
          <w:szCs w:val="28"/>
          <w14:ligatures w14:val="standardContextual"/>
        </w:rPr>
        <w:t>ей</w:t>
      </w:r>
      <w:r w:rsidRPr="007E0ED7">
        <w:rPr>
          <w:rFonts w:eastAsiaTheme="minorHAnsi"/>
          <w:sz w:val="28"/>
          <w:szCs w:val="28"/>
          <w14:ligatures w14:val="standardContextual"/>
        </w:rPr>
        <w:t xml:space="preserve"> со дня </w:t>
      </w:r>
      <w:r w:rsidR="00C22C63" w:rsidRPr="007E0ED7">
        <w:rPr>
          <w:rFonts w:eastAsiaTheme="minorHAnsi"/>
          <w:sz w:val="28"/>
          <w:szCs w:val="28"/>
          <w14:ligatures w14:val="standardContextual"/>
        </w:rPr>
        <w:t>принятия Комиссией решения</w:t>
      </w:r>
      <w:r w:rsidR="007E0ED7" w:rsidRPr="007E0ED7">
        <w:rPr>
          <w:rFonts w:eastAsiaTheme="minorHAnsi"/>
          <w:sz w:val="28"/>
          <w:szCs w:val="28"/>
          <w14:ligatures w14:val="standardContextual"/>
        </w:rPr>
        <w:t>.</w:t>
      </w:r>
    </w:p>
    <w:p w14:paraId="4F3E493E" w14:textId="63F1A231" w:rsidR="001F51D0" w:rsidRDefault="00B34C78" w:rsidP="001F51D0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lastRenderedPageBreak/>
        <w:t>3.3.</w:t>
      </w:r>
      <w:r w:rsidR="00574DA4">
        <w:rPr>
          <w:rFonts w:eastAsiaTheme="minorHAnsi"/>
          <w:sz w:val="28"/>
          <w:szCs w:val="28"/>
          <w14:ligatures w14:val="standardContextual"/>
        </w:rPr>
        <w:t>1</w:t>
      </w:r>
      <w:r>
        <w:rPr>
          <w:rFonts w:eastAsiaTheme="minorHAnsi"/>
          <w:sz w:val="28"/>
          <w:szCs w:val="28"/>
          <w14:ligatures w14:val="standardContextual"/>
        </w:rPr>
        <w:t>.</w:t>
      </w:r>
      <w:r w:rsidR="00574DA4">
        <w:rPr>
          <w:rFonts w:eastAsiaTheme="minorHAnsi"/>
          <w:sz w:val="28"/>
          <w:szCs w:val="28"/>
          <w14:ligatures w14:val="standardContextual"/>
        </w:rPr>
        <w:t>8</w:t>
      </w:r>
      <w:r>
        <w:rPr>
          <w:rFonts w:eastAsiaTheme="minorHAnsi"/>
          <w:sz w:val="28"/>
          <w:szCs w:val="28"/>
          <w14:ligatures w14:val="standardContextual"/>
        </w:rPr>
        <w:t>.</w:t>
      </w:r>
      <w:r w:rsidR="00D1186E" w:rsidRPr="00D1186E">
        <w:rPr>
          <w:rFonts w:eastAsiaTheme="minorHAnsi"/>
          <w:sz w:val="28"/>
          <w:szCs w:val="28"/>
          <w14:ligatures w14:val="standardContextual"/>
        </w:rPr>
        <w:t xml:space="preserve"> </w:t>
      </w:r>
      <w:r w:rsidR="00D1186E">
        <w:rPr>
          <w:rFonts w:eastAsiaTheme="minorHAnsi"/>
          <w:sz w:val="28"/>
          <w:szCs w:val="28"/>
          <w14:ligatures w14:val="standardContextual"/>
        </w:rPr>
        <w:t>Предоставление результата услуги.</w:t>
      </w:r>
    </w:p>
    <w:p w14:paraId="2DDD2BD7" w14:textId="77777777" w:rsidR="001F51D0" w:rsidRDefault="001F51D0" w:rsidP="001F51D0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Предоставление результата услуги осуществляется следующими способами:</w:t>
      </w:r>
    </w:p>
    <w:p w14:paraId="218CC94D" w14:textId="77777777" w:rsidR="00BA619F" w:rsidRDefault="001F51D0" w:rsidP="00BA619F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 xml:space="preserve">посредством заказного почтового отправления с уведомлением </w:t>
      </w:r>
      <w:r w:rsidR="00BA619F">
        <w:rPr>
          <w:rFonts w:eastAsiaTheme="minorHAnsi"/>
          <w:sz w:val="28"/>
          <w:szCs w:val="28"/>
          <w14:ligatures w14:val="standardContextual"/>
        </w:rPr>
        <w:t xml:space="preserve">                        </w:t>
      </w:r>
      <w:r>
        <w:rPr>
          <w:rFonts w:eastAsiaTheme="minorHAnsi"/>
          <w:sz w:val="28"/>
          <w:szCs w:val="28"/>
          <w14:ligatures w14:val="standardContextual"/>
        </w:rPr>
        <w:t>о вручении на адрес, указанный в заявлении;</w:t>
      </w:r>
    </w:p>
    <w:p w14:paraId="4B52803E" w14:textId="370E9753" w:rsidR="00F66E36" w:rsidRDefault="00F66E36" w:rsidP="00F66E36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в форме электронного документа, подписанного усиленной квалифицированной электронной подписью комитета</w:t>
      </w:r>
      <w:r w:rsidRPr="00F66E36">
        <w:rPr>
          <w:rFonts w:eastAsiaTheme="minorHAnsi"/>
          <w:sz w:val="28"/>
          <w:szCs w:val="28"/>
          <w14:ligatures w14:val="standardContextual"/>
        </w:rPr>
        <w:t>. В</w:t>
      </w:r>
      <w:r w:rsidRPr="00F66E36">
        <w:rPr>
          <w:rFonts w:eastAsiaTheme="minorHAnsi"/>
          <w:sz w:val="28"/>
          <w:szCs w:val="28"/>
          <w14:ligatures w14:val="standardContextual"/>
        </w:rPr>
        <w:t xml:space="preserve"> случае, если заявление и документы для выдачи разрешения на занятие народной медициной на территории Волгоградской представлены в форме электронных документов (комплекта электронных документов), разрешение на занятие народной медициной на территории Волгоградской области направляется заявителю в форме электронного документа, подписанного усиленной квалифицированной электронной подписью комитета</w:t>
      </w:r>
      <w:r>
        <w:rPr>
          <w:rFonts w:eastAsiaTheme="minorHAnsi"/>
          <w:sz w:val="28"/>
          <w:szCs w:val="28"/>
          <w14:ligatures w14:val="standardContextual"/>
        </w:rPr>
        <w:t>;</w:t>
      </w:r>
    </w:p>
    <w:p w14:paraId="2D25FA68" w14:textId="0B2FFEE6" w:rsidR="00BA619F" w:rsidRDefault="001F51D0" w:rsidP="00F66E36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при личном обращении в комитет.</w:t>
      </w:r>
    </w:p>
    <w:p w14:paraId="2E32D160" w14:textId="77777777" w:rsidR="00BA619F" w:rsidRDefault="001F51D0" w:rsidP="00BA619F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 xml:space="preserve">В случае принятия Комитетом решения об отказе в выдаче разрешения ответственный исполнитель готовит и направляет </w:t>
      </w:r>
      <w:r w:rsidR="00BA619F">
        <w:rPr>
          <w:rFonts w:eastAsiaTheme="minorHAnsi"/>
          <w:sz w:val="28"/>
          <w:szCs w:val="28"/>
          <w14:ligatures w14:val="standardContextual"/>
        </w:rPr>
        <w:t>заявителю</w:t>
      </w:r>
      <w:r>
        <w:rPr>
          <w:rFonts w:eastAsiaTheme="minorHAnsi"/>
          <w:sz w:val="28"/>
          <w:szCs w:val="28"/>
          <w14:ligatures w14:val="standardContextual"/>
        </w:rPr>
        <w:t xml:space="preserve"> уведомление об отказе в выдаче разрешения.</w:t>
      </w:r>
    </w:p>
    <w:p w14:paraId="1847B99F" w14:textId="77777777" w:rsidR="00574DA4" w:rsidRDefault="001F51D0" w:rsidP="00574DA4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 xml:space="preserve">В случае представления заявления и документов для выдачи разрешения </w:t>
      </w:r>
      <w:r w:rsidR="00BA619F">
        <w:rPr>
          <w:rFonts w:eastAsiaTheme="minorHAnsi"/>
          <w:sz w:val="28"/>
          <w:szCs w:val="28"/>
          <w14:ligatures w14:val="standardContextual"/>
        </w:rPr>
        <w:t xml:space="preserve">в </w:t>
      </w:r>
      <w:r>
        <w:rPr>
          <w:rFonts w:eastAsiaTheme="minorHAnsi"/>
          <w:sz w:val="28"/>
          <w:szCs w:val="28"/>
          <w14:ligatures w14:val="standardContextual"/>
        </w:rPr>
        <w:t xml:space="preserve">форме электронных документов (комплекта электронных документов) уведомление об отказе в выдаче разрешения направляется </w:t>
      </w:r>
      <w:r w:rsidR="00BA619F">
        <w:rPr>
          <w:rFonts w:eastAsiaTheme="minorHAnsi"/>
          <w:sz w:val="28"/>
          <w:szCs w:val="28"/>
          <w14:ligatures w14:val="standardContextual"/>
        </w:rPr>
        <w:t xml:space="preserve">                    </w:t>
      </w:r>
      <w:r>
        <w:rPr>
          <w:rFonts w:eastAsiaTheme="minorHAnsi"/>
          <w:sz w:val="28"/>
          <w:szCs w:val="28"/>
          <w14:ligatures w14:val="standardContextual"/>
        </w:rPr>
        <w:t>в форме электронного документа, подписанного усиленной квалифицированной электронной подписью Комитета.</w:t>
      </w:r>
    </w:p>
    <w:p w14:paraId="001A77F1" w14:textId="39CB270D" w:rsidR="00574DA4" w:rsidRDefault="00574DA4" w:rsidP="00574DA4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  <w14:ligatures w14:val="standardContextual"/>
        </w:rPr>
        <w:t xml:space="preserve">3.4. </w:t>
      </w:r>
      <w:r>
        <w:rPr>
          <w:rFonts w:eastAsiaTheme="minorHAnsi"/>
          <w:sz w:val="28"/>
          <w:szCs w:val="28"/>
        </w:rPr>
        <w:t>Вариант № 2. Принятие решение о переоформлении разрешения                                 либо об отказе в переоформлении разрешения.</w:t>
      </w:r>
    </w:p>
    <w:p w14:paraId="617B4E68" w14:textId="485A43AB" w:rsidR="00574DA4" w:rsidRDefault="00574DA4" w:rsidP="00574DA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Результатами предоставления варианта услуги заявителю являются:</w:t>
      </w:r>
    </w:p>
    <w:p w14:paraId="527BE59D" w14:textId="58B5EDE8" w:rsidR="00574DA4" w:rsidRDefault="00A32A6F" w:rsidP="00574DA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переоформление </w:t>
      </w:r>
      <w:r w:rsidR="00574DA4">
        <w:rPr>
          <w:rFonts w:eastAsiaTheme="minorHAnsi"/>
          <w:sz w:val="28"/>
          <w:szCs w:val="28"/>
        </w:rPr>
        <w:t>разрешения;</w:t>
      </w:r>
    </w:p>
    <w:p w14:paraId="76249F35" w14:textId="31CEDB27" w:rsidR="00574DA4" w:rsidRDefault="00574DA4" w:rsidP="00574DA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отказ в </w:t>
      </w:r>
      <w:r w:rsidR="00A32A6F">
        <w:rPr>
          <w:rFonts w:eastAsiaTheme="minorHAnsi"/>
          <w:sz w:val="28"/>
          <w:szCs w:val="28"/>
        </w:rPr>
        <w:t xml:space="preserve">переоформлении </w:t>
      </w:r>
      <w:r>
        <w:rPr>
          <w:rFonts w:eastAsiaTheme="minorHAnsi"/>
          <w:sz w:val="28"/>
          <w:szCs w:val="28"/>
        </w:rPr>
        <w:t>разрешения.</w:t>
      </w:r>
    </w:p>
    <w:p w14:paraId="67C101AF" w14:textId="16F60874" w:rsidR="00574DA4" w:rsidRPr="00A0071A" w:rsidRDefault="00574DA4" w:rsidP="00574DA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Документом, содержащим решение о предоставлении услуги является </w:t>
      </w:r>
      <w:r w:rsidRPr="007051EF">
        <w:rPr>
          <w:rFonts w:eastAsiaTheme="minorHAnsi"/>
          <w:sz w:val="28"/>
          <w:szCs w:val="28"/>
        </w:rPr>
        <w:t>переоформлен</w:t>
      </w:r>
      <w:r w:rsidR="00A32A6F">
        <w:rPr>
          <w:rFonts w:eastAsiaTheme="minorHAnsi"/>
          <w:sz w:val="28"/>
          <w:szCs w:val="28"/>
        </w:rPr>
        <w:t xml:space="preserve">ие </w:t>
      </w:r>
      <w:r w:rsidRPr="007051EF">
        <w:rPr>
          <w:rFonts w:eastAsiaTheme="minorHAnsi"/>
          <w:sz w:val="28"/>
          <w:szCs w:val="28"/>
        </w:rPr>
        <w:t>разрешени</w:t>
      </w:r>
      <w:r w:rsidR="00A32A6F">
        <w:rPr>
          <w:rFonts w:eastAsiaTheme="minorHAnsi"/>
          <w:sz w:val="28"/>
          <w:szCs w:val="28"/>
        </w:rPr>
        <w:t>я</w:t>
      </w:r>
      <w:r w:rsidRPr="007051EF">
        <w:rPr>
          <w:rFonts w:eastAsiaTheme="minorHAnsi"/>
          <w:sz w:val="28"/>
          <w:szCs w:val="28"/>
          <w14:ligatures w14:val="standardContextual"/>
        </w:rPr>
        <w:t xml:space="preserve">, содержащее наименование </w:t>
      </w:r>
      <w:r w:rsidR="007051EF" w:rsidRPr="007051EF">
        <w:rPr>
          <w:rFonts w:eastAsiaTheme="minorHAnsi"/>
          <w:sz w:val="28"/>
          <w:szCs w:val="28"/>
          <w14:ligatures w14:val="standardContextual"/>
        </w:rPr>
        <w:t xml:space="preserve">исполнительного </w:t>
      </w:r>
      <w:r w:rsidRPr="007051EF">
        <w:rPr>
          <w:rFonts w:eastAsiaTheme="minorHAnsi"/>
          <w:sz w:val="28"/>
          <w:szCs w:val="28"/>
          <w14:ligatures w14:val="standardContextual"/>
        </w:rPr>
        <w:t>органа, выдавшего разрешение, фамилия, имя, отчество (при наличии) лица,</w:t>
      </w:r>
      <w:r w:rsidR="007051EF" w:rsidRPr="007051EF">
        <w:rPr>
          <w:rFonts w:eastAsiaTheme="minorHAnsi"/>
          <w:sz w:val="28"/>
          <w:szCs w:val="28"/>
          <w14:ligatures w14:val="standardContextual"/>
        </w:rPr>
        <w:t xml:space="preserve"> индивидуального предпринимателя,</w:t>
      </w:r>
      <w:r w:rsidRPr="007051EF">
        <w:rPr>
          <w:rFonts w:eastAsiaTheme="minorHAnsi"/>
          <w:sz w:val="28"/>
          <w:szCs w:val="28"/>
          <w14:ligatures w14:val="standardContextual"/>
        </w:rPr>
        <w:t xml:space="preserve"> получившего разрешение, основание выдачи разрешения, </w:t>
      </w:r>
      <w:r w:rsidR="004E6C32" w:rsidRPr="007051EF">
        <w:rPr>
          <w:rFonts w:eastAsiaTheme="minorHAnsi"/>
          <w:sz w:val="28"/>
          <w:szCs w:val="28"/>
          <w14:ligatures w14:val="standardContextual"/>
        </w:rPr>
        <w:t>причины переоформления разрешения</w:t>
      </w:r>
      <w:r w:rsidRPr="007051EF">
        <w:rPr>
          <w:rFonts w:eastAsiaTheme="minorHAnsi"/>
          <w:sz w:val="28"/>
          <w:szCs w:val="28"/>
          <w14:ligatures w14:val="standardContextual"/>
        </w:rPr>
        <w:t>, срок действия разрешения;</w:t>
      </w:r>
    </w:p>
    <w:p w14:paraId="726A7788" w14:textId="606785E7" w:rsidR="00574DA4" w:rsidRDefault="00574DA4" w:rsidP="00574DA4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 w:rsidRPr="00297C82">
        <w:rPr>
          <w:rFonts w:eastAsiaTheme="minorHAnsi"/>
          <w:sz w:val="28"/>
          <w:szCs w:val="28"/>
        </w:rPr>
        <w:t>Документом, содержащим решение о</w:t>
      </w:r>
      <w:r>
        <w:rPr>
          <w:rFonts w:eastAsiaTheme="minorHAnsi"/>
          <w:sz w:val="28"/>
          <w:szCs w:val="28"/>
        </w:rPr>
        <w:t xml:space="preserve">б отказе в </w:t>
      </w:r>
      <w:r w:rsidRPr="00297C82">
        <w:rPr>
          <w:rFonts w:eastAsiaTheme="minorHAnsi"/>
          <w:sz w:val="28"/>
          <w:szCs w:val="28"/>
        </w:rPr>
        <w:t xml:space="preserve">предоставлении </w:t>
      </w:r>
      <w:r w:rsidR="00A32A6F">
        <w:rPr>
          <w:rFonts w:eastAsiaTheme="minorHAnsi"/>
          <w:sz w:val="28"/>
          <w:szCs w:val="28"/>
        </w:rPr>
        <w:t>услуги</w:t>
      </w:r>
      <w:r w:rsidRPr="00297C82">
        <w:rPr>
          <w:rFonts w:eastAsiaTheme="minorHAnsi"/>
          <w:sz w:val="28"/>
          <w:szCs w:val="28"/>
        </w:rPr>
        <w:t xml:space="preserve"> является </w:t>
      </w:r>
      <w:r>
        <w:rPr>
          <w:rFonts w:eastAsiaTheme="minorHAnsi"/>
          <w:sz w:val="28"/>
          <w:szCs w:val="28"/>
          <w14:ligatures w14:val="standardContextual"/>
        </w:rPr>
        <w:t xml:space="preserve">уведомление об отказе в переоформлении разрешения, содержащее </w:t>
      </w:r>
      <w:r w:rsidRPr="00297C82">
        <w:rPr>
          <w:rFonts w:eastAsiaTheme="minorHAnsi"/>
          <w:sz w:val="28"/>
          <w:szCs w:val="28"/>
          <w14:ligatures w14:val="standardContextual"/>
        </w:rPr>
        <w:t>наименование исполнительного органа, выдавшего разрешение, фамилия, имя, отчество (при наличии) лица</w:t>
      </w:r>
      <w:r>
        <w:rPr>
          <w:rFonts w:eastAsiaTheme="minorHAnsi"/>
          <w:sz w:val="28"/>
          <w:szCs w:val="28"/>
          <w14:ligatures w14:val="standardContextual"/>
        </w:rPr>
        <w:t xml:space="preserve">, </w:t>
      </w:r>
      <w:r w:rsidR="007051EF">
        <w:rPr>
          <w:rFonts w:eastAsiaTheme="minorHAnsi"/>
          <w:sz w:val="28"/>
          <w:szCs w:val="28"/>
          <w14:ligatures w14:val="standardContextual"/>
        </w:rPr>
        <w:t xml:space="preserve">индивидуального предпринимателя, </w:t>
      </w:r>
      <w:r>
        <w:rPr>
          <w:rFonts w:eastAsiaTheme="minorHAnsi"/>
          <w:sz w:val="28"/>
          <w:szCs w:val="28"/>
          <w14:ligatures w14:val="standardContextual"/>
        </w:rPr>
        <w:t>которому отказано в переоформлении разрешения, мотивированное обоснование причин отказа.</w:t>
      </w:r>
    </w:p>
    <w:p w14:paraId="7978835B" w14:textId="77777777" w:rsidR="00574DA4" w:rsidRDefault="00574DA4" w:rsidP="00574DA4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Реестровая запись в качестве результата предоставления услуги                     не предусмотрена.</w:t>
      </w:r>
    </w:p>
    <w:p w14:paraId="7701D2BD" w14:textId="77777777" w:rsidR="007051EF" w:rsidRDefault="007051EF" w:rsidP="007051EF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 xml:space="preserve">Срок предоставления услуги - </w:t>
      </w:r>
      <w:r w:rsidRPr="00584DF5">
        <w:rPr>
          <w:rFonts w:eastAsiaTheme="minorHAnsi"/>
          <w:sz w:val="28"/>
          <w:szCs w:val="28"/>
          <w14:ligatures w14:val="standardContextual"/>
        </w:rPr>
        <w:t>не превышающий 30 календарных дней со дня поступления в комитет заявления и документов.</w:t>
      </w:r>
    </w:p>
    <w:p w14:paraId="1F542A14" w14:textId="2CBCFC9F" w:rsidR="00574DA4" w:rsidRDefault="00574DA4" w:rsidP="00574DA4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3.4.1. Перечень административных процедур предоставления услуги, предусмотренных настоящим вариантом:</w:t>
      </w:r>
    </w:p>
    <w:p w14:paraId="52E66721" w14:textId="77777777" w:rsidR="00584DF5" w:rsidRDefault="00584DF5" w:rsidP="00574DA4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</w:p>
    <w:p w14:paraId="7ADF0A05" w14:textId="6366A71A" w:rsidR="00574DA4" w:rsidRDefault="00574DA4" w:rsidP="00574DA4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lastRenderedPageBreak/>
        <w:t xml:space="preserve">прием и регистрация заявления о </w:t>
      </w:r>
      <w:r w:rsidR="002D7638">
        <w:rPr>
          <w:rFonts w:eastAsiaTheme="minorHAnsi"/>
          <w:sz w:val="28"/>
          <w:szCs w:val="28"/>
          <w14:ligatures w14:val="standardContextual"/>
        </w:rPr>
        <w:t>переоформлении</w:t>
      </w:r>
      <w:r>
        <w:rPr>
          <w:rFonts w:eastAsiaTheme="minorHAnsi"/>
          <w:sz w:val="28"/>
          <w:szCs w:val="28"/>
          <w14:ligatures w14:val="standardContextual"/>
        </w:rPr>
        <w:t xml:space="preserve"> разрешения</w:t>
      </w:r>
      <w:r w:rsidR="002A1B1B">
        <w:rPr>
          <w:rFonts w:eastAsiaTheme="minorHAnsi"/>
          <w:sz w:val="28"/>
          <w:szCs w:val="28"/>
          <w14:ligatures w14:val="standardContextual"/>
        </w:rPr>
        <w:t xml:space="preserve">                        и прилагаемых документов</w:t>
      </w:r>
      <w:r>
        <w:rPr>
          <w:rFonts w:eastAsiaTheme="minorHAnsi"/>
          <w:sz w:val="28"/>
          <w:szCs w:val="28"/>
          <w14:ligatures w14:val="standardContextual"/>
        </w:rPr>
        <w:t>;</w:t>
      </w:r>
    </w:p>
    <w:p w14:paraId="599049F7" w14:textId="541B2B01" w:rsidR="00574DA4" w:rsidRDefault="00574DA4" w:rsidP="00574DA4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 w:rsidRPr="00584DF5">
        <w:rPr>
          <w:rFonts w:eastAsiaTheme="minorHAnsi"/>
          <w:sz w:val="28"/>
          <w:szCs w:val="28"/>
          <w14:ligatures w14:val="standardContextual"/>
        </w:rPr>
        <w:t xml:space="preserve">проверка комплектности заявления и документов о </w:t>
      </w:r>
      <w:r w:rsidR="002D7638" w:rsidRPr="00584DF5">
        <w:rPr>
          <w:rFonts w:eastAsiaTheme="minorHAnsi"/>
          <w:sz w:val="28"/>
          <w:szCs w:val="28"/>
          <w14:ligatures w14:val="standardContextual"/>
        </w:rPr>
        <w:t>переоформлении</w:t>
      </w:r>
      <w:r w:rsidRPr="00584DF5">
        <w:rPr>
          <w:rFonts w:eastAsiaTheme="minorHAnsi"/>
          <w:sz w:val="28"/>
          <w:szCs w:val="28"/>
          <w14:ligatures w14:val="standardContextual"/>
        </w:rPr>
        <w:t xml:space="preserve"> разрешения;</w:t>
      </w:r>
    </w:p>
    <w:p w14:paraId="0F727528" w14:textId="7E6913C4" w:rsidR="00574DA4" w:rsidRDefault="00574DA4" w:rsidP="00574DA4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рассмотрение заявления и документов на заседании комиссии;</w:t>
      </w:r>
    </w:p>
    <w:p w14:paraId="35052CA4" w14:textId="5A0B2CB6" w:rsidR="00574DA4" w:rsidRDefault="00574DA4" w:rsidP="00574DA4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 xml:space="preserve">принятие решения о </w:t>
      </w:r>
      <w:r w:rsidR="002D7638">
        <w:rPr>
          <w:rFonts w:eastAsiaTheme="minorHAnsi"/>
          <w:sz w:val="28"/>
          <w:szCs w:val="28"/>
          <w14:ligatures w14:val="standardContextual"/>
        </w:rPr>
        <w:t>переоформлении</w:t>
      </w:r>
      <w:r>
        <w:rPr>
          <w:rFonts w:eastAsiaTheme="minorHAnsi"/>
          <w:sz w:val="28"/>
          <w:szCs w:val="28"/>
          <w14:ligatures w14:val="standardContextual"/>
        </w:rPr>
        <w:t xml:space="preserve"> разрешения (об отказе </w:t>
      </w:r>
      <w:r w:rsidR="002D7638">
        <w:rPr>
          <w:rFonts w:eastAsiaTheme="minorHAnsi"/>
          <w:sz w:val="28"/>
          <w:szCs w:val="28"/>
          <w14:ligatures w14:val="standardContextual"/>
        </w:rPr>
        <w:t xml:space="preserve">                             </w:t>
      </w:r>
      <w:r>
        <w:rPr>
          <w:rFonts w:eastAsiaTheme="minorHAnsi"/>
          <w:sz w:val="28"/>
          <w:szCs w:val="28"/>
          <w14:ligatures w14:val="standardContextual"/>
        </w:rPr>
        <w:t xml:space="preserve">в </w:t>
      </w:r>
      <w:r w:rsidR="002D7638">
        <w:rPr>
          <w:rFonts w:eastAsiaTheme="minorHAnsi"/>
          <w:sz w:val="28"/>
          <w:szCs w:val="28"/>
          <w14:ligatures w14:val="standardContextual"/>
        </w:rPr>
        <w:t xml:space="preserve">переоформлении </w:t>
      </w:r>
      <w:r>
        <w:rPr>
          <w:rFonts w:eastAsiaTheme="minorHAnsi"/>
          <w:sz w:val="28"/>
          <w:szCs w:val="28"/>
          <w14:ligatures w14:val="standardContextual"/>
        </w:rPr>
        <w:t>заключения);</w:t>
      </w:r>
    </w:p>
    <w:p w14:paraId="228E5065" w14:textId="77777777" w:rsidR="00574DA4" w:rsidRDefault="00574DA4" w:rsidP="00574DA4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предоставление результата услуги.</w:t>
      </w:r>
    </w:p>
    <w:p w14:paraId="48AEEABD" w14:textId="78DEB679" w:rsidR="00574DA4" w:rsidRDefault="00574DA4" w:rsidP="00574DA4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 w:rsidRPr="00DC63EC">
        <w:rPr>
          <w:rFonts w:eastAsiaTheme="minorHAnsi"/>
          <w:sz w:val="28"/>
          <w:szCs w:val="28"/>
          <w14:ligatures w14:val="standardContextual"/>
        </w:rPr>
        <w:t>3.</w:t>
      </w:r>
      <w:r w:rsidR="002D7638" w:rsidRPr="00DC63EC">
        <w:rPr>
          <w:rFonts w:eastAsiaTheme="minorHAnsi"/>
          <w:sz w:val="28"/>
          <w:szCs w:val="28"/>
          <w14:ligatures w14:val="standardContextual"/>
        </w:rPr>
        <w:t>4</w:t>
      </w:r>
      <w:r w:rsidRPr="00DC63EC">
        <w:rPr>
          <w:rFonts w:eastAsiaTheme="minorHAnsi"/>
          <w:sz w:val="28"/>
          <w:szCs w:val="28"/>
          <w14:ligatures w14:val="standardContextual"/>
        </w:rPr>
        <w:t xml:space="preserve">.1.1. Прием и регистрация заявления о </w:t>
      </w:r>
      <w:r w:rsidR="002D7638" w:rsidRPr="00DC63EC">
        <w:rPr>
          <w:rFonts w:eastAsiaTheme="minorHAnsi"/>
          <w:sz w:val="28"/>
          <w:szCs w:val="28"/>
          <w14:ligatures w14:val="standardContextual"/>
        </w:rPr>
        <w:t>переоформлении</w:t>
      </w:r>
      <w:r w:rsidRPr="00DC63EC">
        <w:rPr>
          <w:rFonts w:eastAsiaTheme="minorHAnsi"/>
          <w:sz w:val="28"/>
          <w:szCs w:val="28"/>
          <w14:ligatures w14:val="standardContextual"/>
        </w:rPr>
        <w:t xml:space="preserve"> разрешения.</w:t>
      </w:r>
    </w:p>
    <w:p w14:paraId="5EF13EF7" w14:textId="09450B57" w:rsidR="00574DA4" w:rsidRPr="0045519A" w:rsidRDefault="002D7638" w:rsidP="002D763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  <w14:ligatures w14:val="standardContextual"/>
        </w:rPr>
        <w:t>Прием и регистрация заявления о переоформлении разрешения осуществляется в порядке</w:t>
      </w:r>
      <w:r w:rsidR="00CC08D5">
        <w:rPr>
          <w:rFonts w:eastAsiaTheme="minorHAnsi"/>
          <w:sz w:val="28"/>
          <w:szCs w:val="28"/>
          <w14:ligatures w14:val="standardContextual"/>
        </w:rPr>
        <w:t xml:space="preserve">, установленном </w:t>
      </w:r>
      <w:r w:rsidR="00CC08D5">
        <w:rPr>
          <w:rFonts w:eastAsiaTheme="minorHAnsi"/>
          <w:sz w:val="28"/>
          <w:szCs w:val="28"/>
          <w14:ligatures w14:val="standardContextual"/>
        </w:rPr>
        <w:t>абзацами третьим, четвертым  подпункта</w:t>
      </w:r>
      <w:r w:rsidR="00CC08D5">
        <w:rPr>
          <w:rFonts w:eastAsiaTheme="minorHAnsi"/>
          <w:sz w:val="28"/>
          <w:szCs w:val="28"/>
          <w14:ligatures w14:val="standardContextual"/>
        </w:rPr>
        <w:t xml:space="preserve"> </w:t>
      </w:r>
      <w:r>
        <w:rPr>
          <w:rFonts w:eastAsiaTheme="minorHAnsi"/>
          <w:sz w:val="28"/>
          <w:szCs w:val="28"/>
          <w14:ligatures w14:val="standardContextual"/>
        </w:rPr>
        <w:t xml:space="preserve">3.3.1.1 подпункта 3.3.1 пункта 3.3 Административного регламента. </w:t>
      </w:r>
    </w:p>
    <w:p w14:paraId="68096EF5" w14:textId="31C8E11A" w:rsidR="00574DA4" w:rsidRDefault="00574DA4" w:rsidP="00574DA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  <w14:ligatures w14:val="standardContextual"/>
        </w:rPr>
        <w:t>3.</w:t>
      </w:r>
      <w:r w:rsidR="002D7638">
        <w:rPr>
          <w:rFonts w:eastAsiaTheme="minorHAnsi"/>
          <w:sz w:val="28"/>
          <w:szCs w:val="28"/>
          <w14:ligatures w14:val="standardContextual"/>
        </w:rPr>
        <w:t>4</w:t>
      </w:r>
      <w:r>
        <w:rPr>
          <w:rFonts w:eastAsiaTheme="minorHAnsi"/>
          <w:sz w:val="28"/>
          <w:szCs w:val="28"/>
          <w14:ligatures w14:val="standardContextual"/>
        </w:rPr>
        <w:t>.</w:t>
      </w:r>
      <w:r w:rsidRPr="002D7638">
        <w:rPr>
          <w:rFonts w:eastAsiaTheme="minorHAnsi"/>
          <w:sz w:val="28"/>
          <w:szCs w:val="28"/>
          <w14:ligatures w14:val="standardContextual"/>
        </w:rPr>
        <w:t>1</w:t>
      </w:r>
      <w:r>
        <w:rPr>
          <w:rFonts w:eastAsiaTheme="minorHAnsi"/>
          <w:sz w:val="28"/>
          <w:szCs w:val="28"/>
          <w14:ligatures w14:val="standardContextual"/>
        </w:rPr>
        <w:t xml:space="preserve">.2. </w:t>
      </w:r>
      <w:r w:rsidRPr="00B1433C">
        <w:rPr>
          <w:rFonts w:eastAsiaTheme="minorHAnsi"/>
          <w:sz w:val="28"/>
          <w:szCs w:val="28"/>
        </w:rPr>
        <w:t>Основания для принятия решения об отказе в приеме заявления и документов и (или) информации.</w:t>
      </w:r>
    </w:p>
    <w:p w14:paraId="4CF2960E" w14:textId="77777777" w:rsidR="00574DA4" w:rsidRDefault="00574DA4" w:rsidP="00574DA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Основания для отказа в приеме заявления и документов, необходимых для предоставления услуги установлены пунктом 2.7 Административного регламента.</w:t>
      </w:r>
    </w:p>
    <w:p w14:paraId="117363E4" w14:textId="6165B066" w:rsidR="00574DA4" w:rsidRDefault="00574DA4" w:rsidP="00574DA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3.</w:t>
      </w:r>
      <w:r w:rsidR="00AB0BCE">
        <w:rPr>
          <w:rFonts w:eastAsiaTheme="minorHAnsi"/>
          <w:sz w:val="28"/>
          <w:szCs w:val="28"/>
        </w:rPr>
        <w:t>4</w:t>
      </w:r>
      <w:r>
        <w:rPr>
          <w:rFonts w:eastAsiaTheme="minorHAnsi"/>
          <w:sz w:val="28"/>
          <w:szCs w:val="28"/>
        </w:rPr>
        <w:t>.</w:t>
      </w:r>
      <w:r w:rsidRPr="000069EC">
        <w:rPr>
          <w:rFonts w:eastAsiaTheme="minorHAnsi"/>
          <w:sz w:val="28"/>
          <w:szCs w:val="28"/>
        </w:rPr>
        <w:t>1</w:t>
      </w:r>
      <w:r>
        <w:rPr>
          <w:rFonts w:eastAsiaTheme="minorHAnsi"/>
          <w:sz w:val="28"/>
          <w:szCs w:val="28"/>
        </w:rPr>
        <w:t xml:space="preserve">.3. В приеме заявления о предоставлении услуги участвует Комитет, </w:t>
      </w:r>
      <w:r w:rsidR="004E6C32">
        <w:rPr>
          <w:rFonts w:eastAsiaTheme="minorHAnsi"/>
          <w:sz w:val="28"/>
          <w:szCs w:val="28"/>
        </w:rPr>
        <w:t>и</w:t>
      </w:r>
      <w:r>
        <w:rPr>
          <w:rFonts w:eastAsiaTheme="minorHAnsi"/>
          <w:sz w:val="28"/>
          <w:szCs w:val="28"/>
        </w:rPr>
        <w:t>ные органы (организации) участие в приеме заявления                                      о предоставлении услуги не принимают.</w:t>
      </w:r>
    </w:p>
    <w:p w14:paraId="12CBDC46" w14:textId="77777777" w:rsidR="00574DA4" w:rsidRDefault="00574DA4" w:rsidP="00574DA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Возможность подачи заявления о предоставлении услуги в МФЦ отсутствует.</w:t>
      </w:r>
    </w:p>
    <w:p w14:paraId="31CE36FB" w14:textId="3A5684F8" w:rsidR="00574DA4" w:rsidRPr="009A790A" w:rsidRDefault="00574DA4" w:rsidP="00574DA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B10CA5">
        <w:rPr>
          <w:rFonts w:eastAsiaTheme="minorHAnsi"/>
          <w:sz w:val="28"/>
          <w:szCs w:val="28"/>
        </w:rPr>
        <w:t>3</w:t>
      </w:r>
      <w:r>
        <w:rPr>
          <w:rFonts w:eastAsiaTheme="minorHAnsi"/>
          <w:sz w:val="28"/>
          <w:szCs w:val="28"/>
        </w:rPr>
        <w:t>.</w:t>
      </w:r>
      <w:r w:rsidR="00AB0BCE">
        <w:rPr>
          <w:rFonts w:eastAsiaTheme="minorHAnsi"/>
          <w:sz w:val="28"/>
          <w:szCs w:val="28"/>
        </w:rPr>
        <w:t>4</w:t>
      </w:r>
      <w:r>
        <w:rPr>
          <w:rFonts w:eastAsiaTheme="minorHAnsi"/>
          <w:sz w:val="28"/>
          <w:szCs w:val="28"/>
        </w:rPr>
        <w:t>.</w:t>
      </w:r>
      <w:r w:rsidRPr="009A790A">
        <w:rPr>
          <w:rFonts w:eastAsiaTheme="minorHAnsi"/>
          <w:sz w:val="28"/>
          <w:szCs w:val="28"/>
        </w:rPr>
        <w:t>1</w:t>
      </w:r>
      <w:r>
        <w:rPr>
          <w:rFonts w:eastAsiaTheme="minorHAnsi"/>
          <w:sz w:val="28"/>
          <w:szCs w:val="28"/>
        </w:rPr>
        <w:t>.</w:t>
      </w:r>
      <w:r w:rsidRPr="00B10CA5">
        <w:rPr>
          <w:rFonts w:eastAsiaTheme="minorHAnsi"/>
          <w:sz w:val="28"/>
          <w:szCs w:val="28"/>
        </w:rPr>
        <w:t>4</w:t>
      </w:r>
      <w:r>
        <w:rPr>
          <w:rFonts w:eastAsiaTheme="minorHAnsi"/>
          <w:sz w:val="28"/>
          <w:szCs w:val="28"/>
        </w:rPr>
        <w:t>. Срок регистрации заявления о предоставлении услуги составляет один рабочий день со дня его получения.</w:t>
      </w:r>
    </w:p>
    <w:p w14:paraId="4F2014F2" w14:textId="09FDD17E" w:rsidR="00574DA4" w:rsidRPr="00DC63EC" w:rsidRDefault="00574DA4" w:rsidP="00574DA4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 w:rsidRPr="00DC63EC">
        <w:rPr>
          <w:rFonts w:eastAsiaTheme="minorHAnsi"/>
          <w:sz w:val="28"/>
          <w:szCs w:val="28"/>
        </w:rPr>
        <w:t>3.</w:t>
      </w:r>
      <w:r w:rsidR="00AB0BCE" w:rsidRPr="00DC63EC">
        <w:rPr>
          <w:rFonts w:eastAsiaTheme="minorHAnsi"/>
          <w:sz w:val="28"/>
          <w:szCs w:val="28"/>
        </w:rPr>
        <w:t>4</w:t>
      </w:r>
      <w:r w:rsidRPr="00DC63EC">
        <w:rPr>
          <w:rFonts w:eastAsiaTheme="minorHAnsi"/>
          <w:sz w:val="28"/>
          <w:szCs w:val="28"/>
        </w:rPr>
        <w:t>.</w:t>
      </w:r>
      <w:r w:rsidR="00AB0BCE" w:rsidRPr="00DC63EC">
        <w:rPr>
          <w:rFonts w:eastAsiaTheme="minorHAnsi"/>
          <w:sz w:val="28"/>
          <w:szCs w:val="28"/>
        </w:rPr>
        <w:t>1</w:t>
      </w:r>
      <w:r w:rsidRPr="00DC63EC">
        <w:rPr>
          <w:rFonts w:eastAsiaTheme="minorHAnsi"/>
          <w:sz w:val="28"/>
          <w:szCs w:val="28"/>
        </w:rPr>
        <w:t>.</w:t>
      </w:r>
      <w:r w:rsidR="00AB0BCE" w:rsidRPr="00DC63EC">
        <w:rPr>
          <w:rFonts w:eastAsiaTheme="minorHAnsi"/>
          <w:sz w:val="28"/>
          <w:szCs w:val="28"/>
        </w:rPr>
        <w:t>5</w:t>
      </w:r>
      <w:r w:rsidRPr="00DC63EC">
        <w:rPr>
          <w:rFonts w:eastAsiaTheme="minorHAnsi"/>
          <w:sz w:val="28"/>
          <w:szCs w:val="28"/>
        </w:rPr>
        <w:t>.</w:t>
      </w:r>
      <w:r w:rsidRPr="00DC63EC">
        <w:rPr>
          <w:rFonts w:eastAsiaTheme="minorHAnsi"/>
          <w:sz w:val="28"/>
          <w:szCs w:val="28"/>
          <w14:ligatures w14:val="standardContextual"/>
        </w:rPr>
        <w:t xml:space="preserve"> Проверка комплектности заявления и документов </w:t>
      </w:r>
      <w:r w:rsidR="00DC63EC" w:rsidRPr="00DC63EC">
        <w:rPr>
          <w:rFonts w:eastAsiaTheme="minorHAnsi"/>
          <w:sz w:val="28"/>
          <w:szCs w:val="28"/>
          <w14:ligatures w14:val="standardContextual"/>
        </w:rPr>
        <w:t xml:space="preserve">                                   </w:t>
      </w:r>
      <w:r w:rsidRPr="00DC63EC">
        <w:rPr>
          <w:rFonts w:eastAsiaTheme="minorHAnsi"/>
          <w:sz w:val="28"/>
          <w:szCs w:val="28"/>
          <w14:ligatures w14:val="standardContextual"/>
        </w:rPr>
        <w:t xml:space="preserve">о </w:t>
      </w:r>
      <w:r w:rsidR="00411DE3" w:rsidRPr="00DC63EC">
        <w:rPr>
          <w:rFonts w:eastAsiaTheme="minorHAnsi"/>
          <w:sz w:val="28"/>
          <w:szCs w:val="28"/>
          <w14:ligatures w14:val="standardContextual"/>
        </w:rPr>
        <w:t xml:space="preserve">переоформлении </w:t>
      </w:r>
      <w:r w:rsidRPr="00DC63EC">
        <w:rPr>
          <w:rFonts w:eastAsiaTheme="minorHAnsi"/>
          <w:sz w:val="28"/>
          <w:szCs w:val="28"/>
          <w14:ligatures w14:val="standardContextual"/>
        </w:rPr>
        <w:t>разрешения.</w:t>
      </w:r>
    </w:p>
    <w:p w14:paraId="42C11211" w14:textId="2546BB57" w:rsidR="00DC63EC" w:rsidRDefault="00DC63EC" w:rsidP="00574DA4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 w:rsidRPr="00DC63EC">
        <w:rPr>
          <w:rFonts w:eastAsiaTheme="minorHAnsi"/>
          <w:sz w:val="28"/>
          <w:szCs w:val="28"/>
          <w14:ligatures w14:val="standardContextual"/>
        </w:rPr>
        <w:t>Проверка комплектности заявления и документов о переоформлении разрешения</w:t>
      </w:r>
      <w:r>
        <w:rPr>
          <w:rFonts w:eastAsiaTheme="minorHAnsi"/>
          <w:sz w:val="28"/>
          <w:szCs w:val="28"/>
          <w14:ligatures w14:val="standardContextual"/>
        </w:rPr>
        <w:t xml:space="preserve"> осуществляется порядке, установленном подпункта 3.3.1.5 подпункта 3.3.1 пункта 3.3 Административного регламента.</w:t>
      </w:r>
    </w:p>
    <w:p w14:paraId="0AE00485" w14:textId="13691E6E" w:rsidR="00574DA4" w:rsidRDefault="00574DA4" w:rsidP="00574DA4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3.</w:t>
      </w:r>
      <w:r w:rsidR="00AB0BCE">
        <w:rPr>
          <w:rFonts w:eastAsiaTheme="minorHAnsi"/>
          <w:sz w:val="28"/>
          <w:szCs w:val="28"/>
          <w14:ligatures w14:val="standardContextual"/>
        </w:rPr>
        <w:t>4</w:t>
      </w:r>
      <w:r>
        <w:rPr>
          <w:rFonts w:eastAsiaTheme="minorHAnsi"/>
          <w:sz w:val="28"/>
          <w:szCs w:val="28"/>
          <w14:ligatures w14:val="standardContextual"/>
        </w:rPr>
        <w:t>.</w:t>
      </w:r>
      <w:r w:rsidR="00AB0BCE">
        <w:rPr>
          <w:rFonts w:eastAsiaTheme="minorHAnsi"/>
          <w:sz w:val="28"/>
          <w:szCs w:val="28"/>
          <w14:ligatures w14:val="standardContextual"/>
        </w:rPr>
        <w:t>1</w:t>
      </w:r>
      <w:r>
        <w:rPr>
          <w:rFonts w:eastAsiaTheme="minorHAnsi"/>
          <w:sz w:val="28"/>
          <w:szCs w:val="28"/>
          <w14:ligatures w14:val="standardContextual"/>
        </w:rPr>
        <w:t>.</w:t>
      </w:r>
      <w:r w:rsidR="00AB0BCE">
        <w:rPr>
          <w:rFonts w:eastAsiaTheme="minorHAnsi"/>
          <w:sz w:val="28"/>
          <w:szCs w:val="28"/>
          <w14:ligatures w14:val="standardContextual"/>
        </w:rPr>
        <w:t>6</w:t>
      </w:r>
      <w:r>
        <w:rPr>
          <w:rFonts w:eastAsiaTheme="minorHAnsi"/>
          <w:sz w:val="28"/>
          <w:szCs w:val="28"/>
          <w14:ligatures w14:val="standardContextual"/>
        </w:rPr>
        <w:t>.</w:t>
      </w:r>
      <w:r w:rsidRPr="00E85D26">
        <w:rPr>
          <w:rFonts w:eastAsiaTheme="minorHAnsi"/>
          <w:sz w:val="28"/>
          <w:szCs w:val="28"/>
          <w14:ligatures w14:val="standardContextual"/>
        </w:rPr>
        <w:t xml:space="preserve"> </w:t>
      </w:r>
      <w:r>
        <w:rPr>
          <w:rFonts w:eastAsiaTheme="minorHAnsi"/>
          <w:sz w:val="28"/>
          <w:szCs w:val="28"/>
          <w14:ligatures w14:val="standardContextual"/>
        </w:rPr>
        <w:t>Рассмотрение заявления и документов на заседании комиссии.</w:t>
      </w:r>
    </w:p>
    <w:p w14:paraId="61158E55" w14:textId="6625DA65" w:rsidR="00AB0BCE" w:rsidRDefault="00AB0BCE" w:rsidP="00574DA4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Рассмотрение заявления и документов на заседании комиссии осуществляется в порядке, установленном подпунктом 3.</w:t>
      </w:r>
      <w:r w:rsidR="00202BCB">
        <w:rPr>
          <w:rFonts w:eastAsiaTheme="minorHAnsi"/>
          <w:sz w:val="28"/>
          <w:szCs w:val="28"/>
          <w14:ligatures w14:val="standardContextual"/>
        </w:rPr>
        <w:t>3</w:t>
      </w:r>
      <w:r>
        <w:rPr>
          <w:rFonts w:eastAsiaTheme="minorHAnsi"/>
          <w:sz w:val="28"/>
          <w:szCs w:val="28"/>
          <w14:ligatures w14:val="standardContextual"/>
        </w:rPr>
        <w:t>.1.6 подпункта 3.</w:t>
      </w:r>
      <w:r w:rsidR="00202BCB">
        <w:rPr>
          <w:rFonts w:eastAsiaTheme="minorHAnsi"/>
          <w:sz w:val="28"/>
          <w:szCs w:val="28"/>
          <w14:ligatures w14:val="standardContextual"/>
        </w:rPr>
        <w:t>3</w:t>
      </w:r>
      <w:r>
        <w:rPr>
          <w:rFonts w:eastAsiaTheme="minorHAnsi"/>
          <w:sz w:val="28"/>
          <w:szCs w:val="28"/>
          <w14:ligatures w14:val="standardContextual"/>
        </w:rPr>
        <w:t>.1 пункта 3.</w:t>
      </w:r>
      <w:r w:rsidR="00202BCB">
        <w:rPr>
          <w:rFonts w:eastAsiaTheme="minorHAnsi"/>
          <w:sz w:val="28"/>
          <w:szCs w:val="28"/>
          <w14:ligatures w14:val="standardContextual"/>
        </w:rPr>
        <w:t>3</w:t>
      </w:r>
      <w:r>
        <w:rPr>
          <w:rFonts w:eastAsiaTheme="minorHAnsi"/>
          <w:sz w:val="28"/>
          <w:szCs w:val="28"/>
          <w14:ligatures w14:val="standardContextual"/>
        </w:rPr>
        <w:t xml:space="preserve"> Административного регламента.</w:t>
      </w:r>
    </w:p>
    <w:p w14:paraId="6DC7E128" w14:textId="4E452C21" w:rsidR="00DC63EC" w:rsidRDefault="005D75CB" w:rsidP="00574DA4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 w:rsidRPr="00202BCB">
        <w:rPr>
          <w:rFonts w:eastAsiaTheme="minorHAnsi"/>
          <w:sz w:val="28"/>
          <w:szCs w:val="28"/>
          <w14:ligatures w14:val="standardContextual"/>
        </w:rPr>
        <w:t xml:space="preserve">Заседание комиссии </w:t>
      </w:r>
      <w:r w:rsidR="00DC63EC" w:rsidRPr="00202BCB">
        <w:rPr>
          <w:rFonts w:eastAsiaTheme="minorHAnsi"/>
          <w:sz w:val="28"/>
          <w:szCs w:val="28"/>
          <w14:ligatures w14:val="standardContextual"/>
        </w:rPr>
        <w:t xml:space="preserve">по вопросу переоформления разрешения                         </w:t>
      </w:r>
      <w:r w:rsidRPr="00202BCB">
        <w:rPr>
          <w:rFonts w:eastAsiaTheme="minorHAnsi"/>
          <w:sz w:val="28"/>
          <w:szCs w:val="28"/>
          <w14:ligatures w14:val="standardContextual"/>
        </w:rPr>
        <w:t>не проводится</w:t>
      </w:r>
      <w:r w:rsidR="00202BCB">
        <w:rPr>
          <w:rFonts w:eastAsiaTheme="minorHAnsi"/>
          <w:sz w:val="28"/>
          <w:szCs w:val="28"/>
          <w14:ligatures w14:val="standardContextual"/>
        </w:rPr>
        <w:t xml:space="preserve"> в</w:t>
      </w:r>
      <w:r w:rsidR="00DC63EC">
        <w:rPr>
          <w:rFonts w:eastAsiaTheme="minorHAnsi"/>
          <w:sz w:val="28"/>
          <w:szCs w:val="28"/>
          <w14:ligatures w14:val="standardContextual"/>
        </w:rPr>
        <w:t xml:space="preserve"> случа</w:t>
      </w:r>
      <w:r w:rsidR="00202BCB">
        <w:rPr>
          <w:rFonts w:eastAsiaTheme="minorHAnsi"/>
          <w:sz w:val="28"/>
          <w:szCs w:val="28"/>
          <w14:ligatures w14:val="standardContextual"/>
        </w:rPr>
        <w:t>е</w:t>
      </w:r>
      <w:r w:rsidR="00DC63EC">
        <w:rPr>
          <w:rFonts w:eastAsiaTheme="minorHAnsi"/>
          <w:sz w:val="28"/>
          <w:szCs w:val="28"/>
          <w14:ligatures w14:val="standardContextual"/>
        </w:rPr>
        <w:t>:</w:t>
      </w:r>
    </w:p>
    <w:p w14:paraId="1BF921DC" w14:textId="77777777" w:rsidR="00202BCB" w:rsidRDefault="005D75CB" w:rsidP="00574DA4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 xml:space="preserve"> </w:t>
      </w:r>
      <w:r w:rsidR="00202BCB" w:rsidRPr="001612C4">
        <w:rPr>
          <w:rFonts w:eastAsiaTheme="minorHAnsi"/>
          <w:sz w:val="28"/>
          <w:szCs w:val="28"/>
          <w14:ligatures w14:val="standardContextual"/>
        </w:rPr>
        <w:t>изменени</w:t>
      </w:r>
      <w:r w:rsidR="00202BCB">
        <w:rPr>
          <w:rFonts w:eastAsiaTheme="minorHAnsi"/>
          <w:sz w:val="28"/>
          <w:szCs w:val="28"/>
          <w14:ligatures w14:val="standardContextual"/>
        </w:rPr>
        <w:t>я</w:t>
      </w:r>
      <w:r w:rsidR="00202BCB" w:rsidRPr="001612C4">
        <w:rPr>
          <w:rFonts w:eastAsiaTheme="minorHAnsi"/>
          <w:sz w:val="28"/>
          <w:szCs w:val="28"/>
          <w14:ligatures w14:val="standardContextual"/>
        </w:rPr>
        <w:t xml:space="preserve"> места жительства, имени, фамилии и (в случае если имеется) отчества гражданина и (или) индивидуального предпринимателя</w:t>
      </w:r>
      <w:r w:rsidR="00202BCB">
        <w:rPr>
          <w:rFonts w:eastAsiaTheme="minorHAnsi"/>
          <w:sz w:val="28"/>
          <w:szCs w:val="28"/>
          <w14:ligatures w14:val="standardContextual"/>
        </w:rPr>
        <w:t>;</w:t>
      </w:r>
    </w:p>
    <w:p w14:paraId="0AA18D51" w14:textId="77777777" w:rsidR="00202BCB" w:rsidRDefault="00202BCB" w:rsidP="00574DA4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 w:rsidRPr="001612C4">
        <w:rPr>
          <w:rFonts w:eastAsiaTheme="minorHAnsi"/>
          <w:sz w:val="28"/>
          <w:szCs w:val="28"/>
          <w14:ligatures w14:val="standardContextual"/>
        </w:rPr>
        <w:t>реквизитов документа, удостоверяющего его личность</w:t>
      </w:r>
      <w:r>
        <w:rPr>
          <w:rFonts w:eastAsiaTheme="minorHAnsi"/>
          <w:sz w:val="28"/>
          <w:szCs w:val="28"/>
          <w14:ligatures w14:val="standardContextual"/>
        </w:rPr>
        <w:t>;</w:t>
      </w:r>
    </w:p>
    <w:p w14:paraId="2327855E" w14:textId="72B725B4" w:rsidR="005D75CB" w:rsidRDefault="00202BCB" w:rsidP="00574DA4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 w:rsidRPr="001612C4">
        <w:rPr>
          <w:rFonts w:eastAsiaTheme="minorHAnsi"/>
          <w:sz w:val="28"/>
          <w:szCs w:val="28"/>
          <w14:ligatures w14:val="standardContextual"/>
        </w:rPr>
        <w:t>внесение изменений в Единый государственный реестр индивидуальных предпринимателей, если целитель является индивидуальным предпринимателем</w:t>
      </w:r>
      <w:r>
        <w:rPr>
          <w:rFonts w:eastAsiaTheme="minorHAnsi"/>
          <w:sz w:val="28"/>
          <w:szCs w:val="28"/>
          <w14:ligatures w14:val="standardContextual"/>
        </w:rPr>
        <w:t>.</w:t>
      </w:r>
    </w:p>
    <w:p w14:paraId="33AE2767" w14:textId="4837EB0C" w:rsidR="00574DA4" w:rsidRDefault="00574DA4" w:rsidP="00574DA4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3.</w:t>
      </w:r>
      <w:r w:rsidR="00AB0BCE">
        <w:rPr>
          <w:rFonts w:eastAsiaTheme="minorHAnsi"/>
          <w:sz w:val="28"/>
          <w:szCs w:val="28"/>
          <w14:ligatures w14:val="standardContextual"/>
        </w:rPr>
        <w:t>4</w:t>
      </w:r>
      <w:r>
        <w:rPr>
          <w:rFonts w:eastAsiaTheme="minorHAnsi"/>
          <w:sz w:val="28"/>
          <w:szCs w:val="28"/>
          <w14:ligatures w14:val="standardContextual"/>
        </w:rPr>
        <w:t>.</w:t>
      </w:r>
      <w:r w:rsidR="00AB0BCE">
        <w:rPr>
          <w:rFonts w:eastAsiaTheme="minorHAnsi"/>
          <w:sz w:val="28"/>
          <w:szCs w:val="28"/>
          <w14:ligatures w14:val="standardContextual"/>
        </w:rPr>
        <w:t>1</w:t>
      </w:r>
      <w:r>
        <w:rPr>
          <w:rFonts w:eastAsiaTheme="minorHAnsi"/>
          <w:sz w:val="28"/>
          <w:szCs w:val="28"/>
          <w14:ligatures w14:val="standardContextual"/>
        </w:rPr>
        <w:t>.</w:t>
      </w:r>
      <w:r w:rsidR="00AB0BCE">
        <w:rPr>
          <w:rFonts w:eastAsiaTheme="minorHAnsi"/>
          <w:sz w:val="28"/>
          <w:szCs w:val="28"/>
          <w14:ligatures w14:val="standardContextual"/>
        </w:rPr>
        <w:t>7</w:t>
      </w:r>
      <w:r>
        <w:rPr>
          <w:rFonts w:eastAsiaTheme="minorHAnsi"/>
          <w:sz w:val="28"/>
          <w:szCs w:val="28"/>
          <w14:ligatures w14:val="standardContextual"/>
        </w:rPr>
        <w:t xml:space="preserve">. Принятие решения о </w:t>
      </w:r>
      <w:r w:rsidR="00AB0BCE">
        <w:rPr>
          <w:rFonts w:eastAsiaTheme="minorHAnsi"/>
          <w:sz w:val="28"/>
          <w:szCs w:val="28"/>
          <w14:ligatures w14:val="standardContextual"/>
        </w:rPr>
        <w:t xml:space="preserve">переоформлении </w:t>
      </w:r>
      <w:r>
        <w:rPr>
          <w:rFonts w:eastAsiaTheme="minorHAnsi"/>
          <w:sz w:val="28"/>
          <w:szCs w:val="28"/>
          <w14:ligatures w14:val="standardContextual"/>
        </w:rPr>
        <w:t xml:space="preserve">разрешения </w:t>
      </w:r>
      <w:r w:rsidR="00202BCB">
        <w:rPr>
          <w:rFonts w:eastAsiaTheme="minorHAnsi"/>
          <w:sz w:val="28"/>
          <w:szCs w:val="28"/>
          <w14:ligatures w14:val="standardContextual"/>
        </w:rPr>
        <w:t xml:space="preserve">либо                    </w:t>
      </w:r>
      <w:r>
        <w:rPr>
          <w:rFonts w:eastAsiaTheme="minorHAnsi"/>
          <w:sz w:val="28"/>
          <w:szCs w:val="28"/>
          <w14:ligatures w14:val="standardContextual"/>
        </w:rPr>
        <w:t xml:space="preserve">об отказе в </w:t>
      </w:r>
      <w:r w:rsidR="00AB0BCE">
        <w:rPr>
          <w:rFonts w:eastAsiaTheme="minorHAnsi"/>
          <w:sz w:val="28"/>
          <w:szCs w:val="28"/>
          <w14:ligatures w14:val="standardContextual"/>
        </w:rPr>
        <w:t>переоформлении</w:t>
      </w:r>
      <w:r>
        <w:rPr>
          <w:rFonts w:eastAsiaTheme="minorHAnsi"/>
          <w:sz w:val="28"/>
          <w:szCs w:val="28"/>
          <w14:ligatures w14:val="standardContextual"/>
        </w:rPr>
        <w:t xml:space="preserve"> разрешения.</w:t>
      </w:r>
    </w:p>
    <w:p w14:paraId="12F69081" w14:textId="74372030" w:rsidR="00574DA4" w:rsidRDefault="00AB0BCE" w:rsidP="00574DA4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 xml:space="preserve">Принятие решения о переоформлении разрешения </w:t>
      </w:r>
      <w:r w:rsidR="00202BCB">
        <w:rPr>
          <w:rFonts w:eastAsiaTheme="minorHAnsi"/>
          <w:sz w:val="28"/>
          <w:szCs w:val="28"/>
          <w14:ligatures w14:val="standardContextual"/>
        </w:rPr>
        <w:t xml:space="preserve">либо </w:t>
      </w:r>
      <w:r>
        <w:rPr>
          <w:rFonts w:eastAsiaTheme="minorHAnsi"/>
          <w:sz w:val="28"/>
          <w:szCs w:val="28"/>
          <w14:ligatures w14:val="standardContextual"/>
        </w:rPr>
        <w:t xml:space="preserve">об отказе                                   в переоформлении разрешения осуществляется в порядке, установленном </w:t>
      </w:r>
      <w:r>
        <w:rPr>
          <w:rFonts w:eastAsiaTheme="minorHAnsi"/>
          <w:sz w:val="28"/>
          <w:szCs w:val="28"/>
          <w14:ligatures w14:val="standardContextual"/>
        </w:rPr>
        <w:lastRenderedPageBreak/>
        <w:t xml:space="preserve">подпунктом </w:t>
      </w:r>
      <w:r w:rsidRPr="00202BCB">
        <w:rPr>
          <w:rFonts w:eastAsiaTheme="minorHAnsi"/>
          <w:sz w:val="28"/>
          <w:szCs w:val="28"/>
          <w14:ligatures w14:val="standardContextual"/>
        </w:rPr>
        <w:t>3.3.1.7 подпункта 3.3.1 пункта 3.3</w:t>
      </w:r>
      <w:r>
        <w:rPr>
          <w:rFonts w:eastAsiaTheme="minorHAnsi"/>
          <w:sz w:val="28"/>
          <w:szCs w:val="28"/>
          <w14:ligatures w14:val="standardContextual"/>
        </w:rPr>
        <w:t xml:space="preserve"> Административного регламента.</w:t>
      </w:r>
    </w:p>
    <w:p w14:paraId="18126C1F" w14:textId="43BCCA2F" w:rsidR="00574DA4" w:rsidRDefault="00574DA4" w:rsidP="00574DA4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3.</w:t>
      </w:r>
      <w:r w:rsidR="00CE471C">
        <w:rPr>
          <w:rFonts w:eastAsiaTheme="minorHAnsi"/>
          <w:sz w:val="28"/>
          <w:szCs w:val="28"/>
          <w14:ligatures w14:val="standardContextual"/>
        </w:rPr>
        <w:t>4</w:t>
      </w:r>
      <w:r>
        <w:rPr>
          <w:rFonts w:eastAsiaTheme="minorHAnsi"/>
          <w:sz w:val="28"/>
          <w:szCs w:val="28"/>
          <w14:ligatures w14:val="standardContextual"/>
        </w:rPr>
        <w:t>.</w:t>
      </w:r>
      <w:r w:rsidR="00CE471C">
        <w:rPr>
          <w:rFonts w:eastAsiaTheme="minorHAnsi"/>
          <w:sz w:val="28"/>
          <w:szCs w:val="28"/>
          <w14:ligatures w14:val="standardContextual"/>
        </w:rPr>
        <w:t>1</w:t>
      </w:r>
      <w:r>
        <w:rPr>
          <w:rFonts w:eastAsiaTheme="minorHAnsi"/>
          <w:sz w:val="28"/>
          <w:szCs w:val="28"/>
          <w14:ligatures w14:val="standardContextual"/>
        </w:rPr>
        <w:t>.</w:t>
      </w:r>
      <w:r w:rsidR="00CE471C">
        <w:rPr>
          <w:rFonts w:eastAsiaTheme="minorHAnsi"/>
          <w:sz w:val="28"/>
          <w:szCs w:val="28"/>
          <w14:ligatures w14:val="standardContextual"/>
        </w:rPr>
        <w:t>8</w:t>
      </w:r>
      <w:r>
        <w:rPr>
          <w:rFonts w:eastAsiaTheme="minorHAnsi"/>
          <w:sz w:val="28"/>
          <w:szCs w:val="28"/>
          <w14:ligatures w14:val="standardContextual"/>
        </w:rPr>
        <w:t>.</w:t>
      </w:r>
      <w:r w:rsidRPr="00D1186E">
        <w:rPr>
          <w:rFonts w:eastAsiaTheme="minorHAnsi"/>
          <w:sz w:val="28"/>
          <w:szCs w:val="28"/>
          <w14:ligatures w14:val="standardContextual"/>
        </w:rPr>
        <w:t xml:space="preserve"> </w:t>
      </w:r>
      <w:r>
        <w:rPr>
          <w:rFonts w:eastAsiaTheme="minorHAnsi"/>
          <w:sz w:val="28"/>
          <w:szCs w:val="28"/>
          <w14:ligatures w14:val="standardContextual"/>
        </w:rPr>
        <w:t>Предоставление результата услуги.</w:t>
      </w:r>
    </w:p>
    <w:p w14:paraId="664CAA0D" w14:textId="239448A5" w:rsidR="00F73CA4" w:rsidRDefault="00574DA4" w:rsidP="00AD7437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 xml:space="preserve">Предоставление результата услуги осуществляется </w:t>
      </w:r>
      <w:r w:rsidR="00CE471C">
        <w:rPr>
          <w:rFonts w:eastAsiaTheme="minorHAnsi"/>
          <w:sz w:val="28"/>
          <w:szCs w:val="28"/>
          <w14:ligatures w14:val="standardContextual"/>
        </w:rPr>
        <w:t xml:space="preserve">в порядке, установленном подпунктом 3.3.1.8 подпункта 3.3.1 подпункта 3.3 Административного регламента. </w:t>
      </w:r>
    </w:p>
    <w:p w14:paraId="09870C7A" w14:textId="7B463CC6" w:rsidR="0002384C" w:rsidRDefault="000B105D" w:rsidP="0002384C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  <w14:ligatures w14:val="standardContextual"/>
        </w:rPr>
        <w:t xml:space="preserve">3.5. Вариант № 3. </w:t>
      </w:r>
      <w:r w:rsidR="0002384C">
        <w:rPr>
          <w:rFonts w:eastAsiaTheme="minorHAnsi"/>
          <w:sz w:val="28"/>
          <w:szCs w:val="28"/>
        </w:rPr>
        <w:t>Выдача дубликата разрешения либо отказ в выдаче дубликата разрешения.</w:t>
      </w:r>
    </w:p>
    <w:p w14:paraId="42D55B91" w14:textId="77777777" w:rsidR="000172B3" w:rsidRDefault="000172B3" w:rsidP="000172B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Результатами предоставления варианта услуги заявителю являются:</w:t>
      </w:r>
    </w:p>
    <w:p w14:paraId="0E26B14E" w14:textId="20628271" w:rsidR="000172B3" w:rsidRDefault="000172B3" w:rsidP="000172B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выдача дубликата разрешения;</w:t>
      </w:r>
    </w:p>
    <w:p w14:paraId="7D6CB8D3" w14:textId="5FB86EA1" w:rsidR="000172B3" w:rsidRDefault="000172B3" w:rsidP="000172B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отказ в выдаче дубликата разрешения.</w:t>
      </w:r>
    </w:p>
    <w:p w14:paraId="0AE0422D" w14:textId="77777777" w:rsidR="009A790A" w:rsidRPr="00A0071A" w:rsidRDefault="000172B3" w:rsidP="009A790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9A790A">
        <w:rPr>
          <w:rFonts w:eastAsiaTheme="minorHAnsi"/>
          <w:sz w:val="28"/>
          <w:szCs w:val="28"/>
        </w:rPr>
        <w:t xml:space="preserve">Документом, содержащим решение о предоставлении услуги является </w:t>
      </w:r>
      <w:r w:rsidR="009A790A" w:rsidRPr="009A790A">
        <w:rPr>
          <w:rFonts w:eastAsiaTheme="minorHAnsi"/>
          <w:sz w:val="28"/>
          <w:szCs w:val="28"/>
        </w:rPr>
        <w:t>дубликат</w:t>
      </w:r>
      <w:r w:rsidRPr="009A790A">
        <w:rPr>
          <w:rFonts w:eastAsiaTheme="minorHAnsi"/>
          <w:sz w:val="28"/>
          <w:szCs w:val="28"/>
        </w:rPr>
        <w:t xml:space="preserve"> разрешени</w:t>
      </w:r>
      <w:r w:rsidR="009A790A" w:rsidRPr="009A790A">
        <w:rPr>
          <w:rFonts w:eastAsiaTheme="minorHAnsi"/>
          <w:sz w:val="28"/>
          <w:szCs w:val="28"/>
        </w:rPr>
        <w:t>я</w:t>
      </w:r>
      <w:r w:rsidRPr="009A790A">
        <w:rPr>
          <w:rFonts w:eastAsiaTheme="minorHAnsi"/>
          <w:sz w:val="28"/>
          <w:szCs w:val="28"/>
          <w14:ligatures w14:val="standardContextual"/>
        </w:rPr>
        <w:t xml:space="preserve">, </w:t>
      </w:r>
      <w:r w:rsidR="009A790A" w:rsidRPr="009A790A">
        <w:rPr>
          <w:rFonts w:eastAsiaTheme="minorHAnsi"/>
          <w:sz w:val="28"/>
          <w:szCs w:val="28"/>
          <w14:ligatures w14:val="standardContextual"/>
        </w:rPr>
        <w:t xml:space="preserve">содержащее </w:t>
      </w:r>
      <w:r w:rsidR="009A790A" w:rsidRPr="0035751F">
        <w:rPr>
          <w:rFonts w:eastAsiaTheme="minorHAnsi"/>
          <w:sz w:val="28"/>
          <w:szCs w:val="28"/>
          <w14:ligatures w14:val="standardContextual"/>
        </w:rPr>
        <w:t>наименование исполнительного органа, выдавшего разрешение, фамилия, имя, отчество (при наличии) лица, получившего разрешение, основание выдачи разрешения,</w:t>
      </w:r>
      <w:r w:rsidR="009A790A" w:rsidRPr="00297C82">
        <w:rPr>
          <w:rFonts w:eastAsiaTheme="minorHAnsi"/>
          <w:sz w:val="28"/>
          <w:szCs w:val="28"/>
          <w14:ligatures w14:val="standardContextual"/>
        </w:rPr>
        <w:t xml:space="preserve">                                                                     вид</w:t>
      </w:r>
      <w:r w:rsidR="009A790A">
        <w:rPr>
          <w:rFonts w:eastAsiaTheme="minorHAnsi"/>
          <w:sz w:val="28"/>
          <w:szCs w:val="28"/>
          <w14:ligatures w14:val="standardContextual"/>
        </w:rPr>
        <w:t xml:space="preserve">ы </w:t>
      </w:r>
      <w:r w:rsidR="009A790A" w:rsidRPr="00297C82">
        <w:rPr>
          <w:rFonts w:eastAsiaTheme="minorHAnsi"/>
          <w:sz w:val="28"/>
          <w:szCs w:val="28"/>
          <w14:ligatures w14:val="standardContextual"/>
        </w:rPr>
        <w:t>деятельности</w:t>
      </w:r>
      <w:r w:rsidR="009A790A">
        <w:rPr>
          <w:rFonts w:eastAsiaTheme="minorHAnsi"/>
          <w:sz w:val="28"/>
          <w:szCs w:val="28"/>
          <w14:ligatures w14:val="standardContextual"/>
        </w:rPr>
        <w:t>, на которые выдано разрешение, срок действия разрешения;</w:t>
      </w:r>
    </w:p>
    <w:p w14:paraId="21533290" w14:textId="50371A27" w:rsidR="000172B3" w:rsidRDefault="000172B3" w:rsidP="000172B3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 w:rsidRPr="003B24F9">
        <w:rPr>
          <w:rFonts w:eastAsiaTheme="minorHAnsi"/>
          <w:sz w:val="28"/>
          <w:szCs w:val="28"/>
        </w:rPr>
        <w:t xml:space="preserve">Документом, содержащим решение об отказе в </w:t>
      </w:r>
      <w:r w:rsidR="003B24F9" w:rsidRPr="003B24F9">
        <w:rPr>
          <w:rFonts w:eastAsiaTheme="minorHAnsi"/>
          <w:sz w:val="28"/>
          <w:szCs w:val="28"/>
        </w:rPr>
        <w:t>выдаче дубликата разрешения</w:t>
      </w:r>
      <w:r w:rsidRPr="003B24F9">
        <w:rPr>
          <w:rFonts w:eastAsiaTheme="minorHAnsi"/>
          <w:sz w:val="28"/>
          <w:szCs w:val="28"/>
        </w:rPr>
        <w:t xml:space="preserve"> является </w:t>
      </w:r>
      <w:r w:rsidRPr="003B24F9">
        <w:rPr>
          <w:rFonts w:eastAsiaTheme="minorHAnsi"/>
          <w:sz w:val="28"/>
          <w:szCs w:val="28"/>
          <w14:ligatures w14:val="standardContextual"/>
        </w:rPr>
        <w:t xml:space="preserve">уведомление об отказе в </w:t>
      </w:r>
      <w:r w:rsidR="003B24F9" w:rsidRPr="003B24F9">
        <w:rPr>
          <w:rFonts w:eastAsiaTheme="minorHAnsi"/>
          <w:sz w:val="28"/>
          <w:szCs w:val="28"/>
          <w14:ligatures w14:val="standardContextual"/>
        </w:rPr>
        <w:t>выдаче дубликата</w:t>
      </w:r>
      <w:r w:rsidRPr="003B24F9">
        <w:rPr>
          <w:rFonts w:eastAsiaTheme="minorHAnsi"/>
          <w:sz w:val="28"/>
          <w:szCs w:val="28"/>
          <w14:ligatures w14:val="standardContextual"/>
        </w:rPr>
        <w:t xml:space="preserve"> разрешения, содержащее наименование исполнительного органа, выдавшего разрешение, фамилия, имя, отчество (при наличии) лица, которому отказано в </w:t>
      </w:r>
      <w:r w:rsidR="003B24F9" w:rsidRPr="003B24F9">
        <w:rPr>
          <w:rFonts w:eastAsiaTheme="minorHAnsi"/>
          <w:sz w:val="28"/>
          <w:szCs w:val="28"/>
          <w14:ligatures w14:val="standardContextual"/>
        </w:rPr>
        <w:t xml:space="preserve">выдаче дубликата </w:t>
      </w:r>
      <w:r w:rsidRPr="003B24F9">
        <w:rPr>
          <w:rFonts w:eastAsiaTheme="minorHAnsi"/>
          <w:sz w:val="28"/>
          <w:szCs w:val="28"/>
          <w14:ligatures w14:val="standardContextual"/>
        </w:rPr>
        <w:t>разрешения, мотивированное обоснование причин отказа.</w:t>
      </w:r>
    </w:p>
    <w:p w14:paraId="39CCE1ED" w14:textId="77777777" w:rsidR="008B27CC" w:rsidRDefault="000172B3" w:rsidP="008B27CC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Реестровая запись в качестве результата предоставления услуги                     не предусмотрена.</w:t>
      </w:r>
    </w:p>
    <w:p w14:paraId="17F92124" w14:textId="3D1CA994" w:rsidR="005B23BD" w:rsidRDefault="005B23BD" w:rsidP="008B27CC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 xml:space="preserve">Срок предоставления услуги - </w:t>
      </w:r>
      <w:r w:rsidR="008B27CC">
        <w:rPr>
          <w:rFonts w:eastAsiaTheme="minorHAnsi"/>
          <w:sz w:val="28"/>
          <w:szCs w:val="28"/>
          <w14:ligatures w14:val="standardContextual"/>
        </w:rPr>
        <w:t xml:space="preserve">не превышающий 10 рабочих дней </w:t>
      </w:r>
      <w:r w:rsidR="008B27CC">
        <w:rPr>
          <w:rFonts w:eastAsiaTheme="minorHAnsi"/>
          <w:sz w:val="28"/>
          <w:szCs w:val="28"/>
          <w14:ligatures w14:val="standardContextual"/>
        </w:rPr>
        <w:t xml:space="preserve">                     </w:t>
      </w:r>
      <w:r w:rsidR="008B27CC">
        <w:rPr>
          <w:rFonts w:eastAsiaTheme="minorHAnsi"/>
          <w:sz w:val="28"/>
          <w:szCs w:val="28"/>
          <w14:ligatures w14:val="standardContextual"/>
        </w:rPr>
        <w:t>со дня поступления в комитет соответствующего заявления</w:t>
      </w:r>
      <w:r w:rsidRPr="00584DF5">
        <w:rPr>
          <w:rFonts w:eastAsiaTheme="minorHAnsi"/>
          <w:sz w:val="28"/>
          <w:szCs w:val="28"/>
          <w14:ligatures w14:val="standardContextual"/>
        </w:rPr>
        <w:t>.</w:t>
      </w:r>
    </w:p>
    <w:p w14:paraId="0F984A70" w14:textId="7D25744F" w:rsidR="005D75CB" w:rsidRPr="008B27CC" w:rsidRDefault="003B24F9" w:rsidP="005D75CB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 w:rsidRPr="008B27CC">
        <w:rPr>
          <w:rFonts w:eastAsiaTheme="minorHAnsi"/>
          <w:sz w:val="28"/>
          <w:szCs w:val="28"/>
          <w14:ligatures w14:val="standardContextual"/>
        </w:rPr>
        <w:t xml:space="preserve">3.5.1. </w:t>
      </w:r>
      <w:r w:rsidR="005D75CB" w:rsidRPr="008B27CC">
        <w:rPr>
          <w:rFonts w:eastAsiaTheme="minorHAnsi"/>
          <w:sz w:val="28"/>
          <w:szCs w:val="28"/>
          <w14:ligatures w14:val="standardContextual"/>
        </w:rPr>
        <w:t>Перечень административных процедур предоставления услуги, предусмотренных настоящим вариантом:</w:t>
      </w:r>
    </w:p>
    <w:p w14:paraId="606C6641" w14:textId="027A2E59" w:rsidR="005D75CB" w:rsidRPr="005D75CB" w:rsidRDefault="005D75CB" w:rsidP="005D75CB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highlight w:val="magenta"/>
          <w14:ligatures w14:val="standardContextual"/>
        </w:rPr>
      </w:pPr>
      <w:r w:rsidRPr="005D75CB">
        <w:rPr>
          <w:rFonts w:eastAsiaTheme="minorHAnsi"/>
          <w:sz w:val="28"/>
          <w:szCs w:val="28"/>
          <w:highlight w:val="magenta"/>
          <w14:ligatures w14:val="standardContextual"/>
        </w:rPr>
        <w:t>прием и регистрация заявления о выдаче дубликата разрешения;</w:t>
      </w:r>
    </w:p>
    <w:p w14:paraId="399BB4F7" w14:textId="77777777" w:rsidR="005D75CB" w:rsidRPr="005D75CB" w:rsidRDefault="005D75CB" w:rsidP="005D75CB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highlight w:val="magenta"/>
          <w14:ligatures w14:val="standardContextual"/>
        </w:rPr>
      </w:pPr>
      <w:r w:rsidRPr="005D75CB">
        <w:rPr>
          <w:rFonts w:eastAsiaTheme="minorHAnsi"/>
          <w:sz w:val="28"/>
          <w:szCs w:val="28"/>
          <w:highlight w:val="magenta"/>
          <w14:ligatures w14:val="standardContextual"/>
        </w:rPr>
        <w:t>проверка комплектности заявления и документов о переоформлении разрешения;</w:t>
      </w:r>
    </w:p>
    <w:p w14:paraId="5AABB851" w14:textId="17C3DCE9" w:rsidR="005D75CB" w:rsidRPr="005D75CB" w:rsidRDefault="005D75CB" w:rsidP="005D75CB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highlight w:val="magenta"/>
          <w14:ligatures w14:val="standardContextual"/>
        </w:rPr>
      </w:pPr>
      <w:r w:rsidRPr="005D75CB">
        <w:rPr>
          <w:rFonts w:eastAsiaTheme="minorHAnsi"/>
          <w:sz w:val="28"/>
          <w:szCs w:val="28"/>
          <w:highlight w:val="magenta"/>
          <w14:ligatures w14:val="standardContextual"/>
        </w:rPr>
        <w:t>принятие решения о выдаче дубликата разрешения (об отказе                              в выдаче дубликата разрешения);</w:t>
      </w:r>
    </w:p>
    <w:p w14:paraId="08CAF0D8" w14:textId="77777777" w:rsidR="005D75CB" w:rsidRPr="005D75CB" w:rsidRDefault="005D75CB" w:rsidP="005D75CB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highlight w:val="magenta"/>
          <w14:ligatures w14:val="standardContextual"/>
        </w:rPr>
      </w:pPr>
      <w:r w:rsidRPr="005D75CB">
        <w:rPr>
          <w:rFonts w:eastAsiaTheme="minorHAnsi"/>
          <w:sz w:val="28"/>
          <w:szCs w:val="28"/>
          <w:highlight w:val="magenta"/>
          <w14:ligatures w14:val="standardContextual"/>
        </w:rPr>
        <w:t>предоставление результата услуги.</w:t>
      </w:r>
    </w:p>
    <w:p w14:paraId="6C8633C8" w14:textId="5CFBEFAA" w:rsidR="005D75CB" w:rsidRDefault="005D75CB" w:rsidP="005D75CB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 w:rsidRPr="002D232E">
        <w:rPr>
          <w:rFonts w:eastAsiaTheme="minorHAnsi"/>
          <w:sz w:val="28"/>
          <w:szCs w:val="28"/>
          <w14:ligatures w14:val="standardContextual"/>
        </w:rPr>
        <w:t>3.5.1.1. Прием и регистрация заявления о выдаче дубликата разрешения.</w:t>
      </w:r>
    </w:p>
    <w:p w14:paraId="737D6B07" w14:textId="69B539A4" w:rsidR="005D75CB" w:rsidRPr="0045519A" w:rsidRDefault="005D75CB" w:rsidP="005D75C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  <w14:ligatures w14:val="standardContextual"/>
        </w:rPr>
        <w:t xml:space="preserve">Прием и регистрация заявления о выдаче дубликата разрешения осуществляется в порядке, установленном </w:t>
      </w:r>
      <w:r w:rsidR="00CC08D5">
        <w:rPr>
          <w:rFonts w:eastAsiaTheme="minorHAnsi"/>
          <w:sz w:val="28"/>
          <w:szCs w:val="28"/>
          <w14:ligatures w14:val="standardContextual"/>
        </w:rPr>
        <w:t>абзацами третьим, четвертым  подпункта</w:t>
      </w:r>
      <w:r w:rsidR="00CC08D5">
        <w:rPr>
          <w:rFonts w:eastAsiaTheme="minorHAnsi"/>
          <w:sz w:val="28"/>
          <w:szCs w:val="28"/>
          <w14:ligatures w14:val="standardContextual"/>
        </w:rPr>
        <w:t xml:space="preserve"> </w:t>
      </w:r>
      <w:r>
        <w:rPr>
          <w:rFonts w:eastAsiaTheme="minorHAnsi"/>
          <w:sz w:val="28"/>
          <w:szCs w:val="28"/>
          <w14:ligatures w14:val="standardContextual"/>
        </w:rPr>
        <w:t xml:space="preserve">3.3.1.1 подпункта 3.3.1 пункта 3.3 Административного регламента. </w:t>
      </w:r>
    </w:p>
    <w:p w14:paraId="2D7FD09F" w14:textId="3CB68B76" w:rsidR="005D75CB" w:rsidRDefault="005D75CB" w:rsidP="005D75C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  <w14:ligatures w14:val="standardContextual"/>
        </w:rPr>
        <w:t>3.5.</w:t>
      </w:r>
      <w:r w:rsidRPr="002D7638">
        <w:rPr>
          <w:rFonts w:eastAsiaTheme="minorHAnsi"/>
          <w:sz w:val="28"/>
          <w:szCs w:val="28"/>
          <w14:ligatures w14:val="standardContextual"/>
        </w:rPr>
        <w:t>1</w:t>
      </w:r>
      <w:r>
        <w:rPr>
          <w:rFonts w:eastAsiaTheme="minorHAnsi"/>
          <w:sz w:val="28"/>
          <w:szCs w:val="28"/>
          <w14:ligatures w14:val="standardContextual"/>
        </w:rPr>
        <w:t xml:space="preserve">.2. </w:t>
      </w:r>
      <w:r w:rsidRPr="00B1433C">
        <w:rPr>
          <w:rFonts w:eastAsiaTheme="minorHAnsi"/>
          <w:sz w:val="28"/>
          <w:szCs w:val="28"/>
        </w:rPr>
        <w:t>Основания для принятия решения об отказе в приеме заявления и документов и (или) информации.</w:t>
      </w:r>
    </w:p>
    <w:p w14:paraId="1B733EF4" w14:textId="77777777" w:rsidR="005D75CB" w:rsidRDefault="005D75CB" w:rsidP="005D75C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Основания для отказа в приеме заявления и документов, необходимых для предоставления услуги установлены пунктом 2.7 Административного регламента.</w:t>
      </w:r>
    </w:p>
    <w:p w14:paraId="2F42CC4A" w14:textId="22223F46" w:rsidR="005D75CB" w:rsidRDefault="005D75CB" w:rsidP="005D75C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lastRenderedPageBreak/>
        <w:t>3.5.</w:t>
      </w:r>
      <w:r w:rsidRPr="000069EC">
        <w:rPr>
          <w:rFonts w:eastAsiaTheme="minorHAnsi"/>
          <w:sz w:val="28"/>
          <w:szCs w:val="28"/>
        </w:rPr>
        <w:t>1</w:t>
      </w:r>
      <w:r>
        <w:rPr>
          <w:rFonts w:eastAsiaTheme="minorHAnsi"/>
          <w:sz w:val="28"/>
          <w:szCs w:val="28"/>
        </w:rPr>
        <w:t>.3. В приеме заявления о предоставлении услуги участвует Комитет, иные органы (организации) участие в приеме заявления                                      о предоставлении услуги не принимают.</w:t>
      </w:r>
    </w:p>
    <w:p w14:paraId="30A40ED2" w14:textId="77777777" w:rsidR="005D75CB" w:rsidRDefault="005D75CB" w:rsidP="005D75C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Возможность подачи заявления о предоставлении услуги в МФЦ отсутствует.</w:t>
      </w:r>
    </w:p>
    <w:p w14:paraId="20D96343" w14:textId="7C27E5AC" w:rsidR="005D75CB" w:rsidRPr="009A790A" w:rsidRDefault="005D75CB" w:rsidP="005D75C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B10CA5">
        <w:rPr>
          <w:rFonts w:eastAsiaTheme="minorHAnsi"/>
          <w:sz w:val="28"/>
          <w:szCs w:val="28"/>
        </w:rPr>
        <w:t>3</w:t>
      </w:r>
      <w:r>
        <w:rPr>
          <w:rFonts w:eastAsiaTheme="minorHAnsi"/>
          <w:sz w:val="28"/>
          <w:szCs w:val="28"/>
        </w:rPr>
        <w:t>.5.</w:t>
      </w:r>
      <w:r w:rsidRPr="009A790A">
        <w:rPr>
          <w:rFonts w:eastAsiaTheme="minorHAnsi"/>
          <w:sz w:val="28"/>
          <w:szCs w:val="28"/>
        </w:rPr>
        <w:t>1</w:t>
      </w:r>
      <w:r>
        <w:rPr>
          <w:rFonts w:eastAsiaTheme="minorHAnsi"/>
          <w:sz w:val="28"/>
          <w:szCs w:val="28"/>
        </w:rPr>
        <w:t>.</w:t>
      </w:r>
      <w:r w:rsidRPr="00B10CA5">
        <w:rPr>
          <w:rFonts w:eastAsiaTheme="minorHAnsi"/>
          <w:sz w:val="28"/>
          <w:szCs w:val="28"/>
        </w:rPr>
        <w:t>4</w:t>
      </w:r>
      <w:r>
        <w:rPr>
          <w:rFonts w:eastAsiaTheme="minorHAnsi"/>
          <w:sz w:val="28"/>
          <w:szCs w:val="28"/>
        </w:rPr>
        <w:t>. Срок регистрации заявления о предоставлении услуги составляет один рабочий день со дня его получения.</w:t>
      </w:r>
    </w:p>
    <w:p w14:paraId="213C4A93" w14:textId="458BCAB9" w:rsidR="002D232E" w:rsidRDefault="005D75CB" w:rsidP="002D232E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 w:rsidRPr="00CC08D5">
        <w:rPr>
          <w:rFonts w:eastAsiaTheme="minorHAnsi"/>
          <w:sz w:val="28"/>
          <w:szCs w:val="28"/>
        </w:rPr>
        <w:t>3.5.1.5.</w:t>
      </w:r>
      <w:r w:rsidRPr="00CC08D5">
        <w:rPr>
          <w:rFonts w:eastAsiaTheme="minorHAnsi"/>
          <w:sz w:val="28"/>
          <w:szCs w:val="28"/>
          <w14:ligatures w14:val="standardContextual"/>
        </w:rPr>
        <w:t xml:space="preserve"> Проверка комплектности заявления и документов </w:t>
      </w:r>
      <w:r w:rsidR="002D232E" w:rsidRPr="00CC08D5">
        <w:rPr>
          <w:rFonts w:eastAsiaTheme="minorHAnsi"/>
          <w:sz w:val="28"/>
          <w:szCs w:val="28"/>
          <w14:ligatures w14:val="standardContextual"/>
        </w:rPr>
        <w:t xml:space="preserve">                                 </w:t>
      </w:r>
      <w:r w:rsidRPr="00CC08D5">
        <w:rPr>
          <w:rFonts w:eastAsiaTheme="minorHAnsi"/>
          <w:sz w:val="28"/>
          <w:szCs w:val="28"/>
          <w14:ligatures w14:val="standardContextual"/>
        </w:rPr>
        <w:t>о переоформлении разрешения.</w:t>
      </w:r>
    </w:p>
    <w:p w14:paraId="43D4501C" w14:textId="77777777" w:rsidR="002D232E" w:rsidRDefault="005D75CB" w:rsidP="002D232E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Ответственный исполнитель в течение 6 календарны</w:t>
      </w:r>
      <w:r w:rsidR="002D232E">
        <w:rPr>
          <w:rFonts w:eastAsiaTheme="minorHAnsi"/>
          <w:sz w:val="28"/>
          <w:szCs w:val="28"/>
          <w14:ligatures w14:val="standardContextual"/>
        </w:rPr>
        <w:t>х</w:t>
      </w:r>
      <w:r>
        <w:rPr>
          <w:rFonts w:eastAsiaTheme="minorHAnsi"/>
          <w:sz w:val="28"/>
          <w:szCs w:val="28"/>
          <w14:ligatures w14:val="standardContextual"/>
        </w:rPr>
        <w:t xml:space="preserve"> дней, со дня поступления заявления и документов, </w:t>
      </w:r>
      <w:r w:rsidR="002D232E">
        <w:rPr>
          <w:rFonts w:eastAsiaTheme="minorHAnsi"/>
          <w:sz w:val="28"/>
          <w:szCs w:val="28"/>
          <w14:ligatures w14:val="standardContextual"/>
        </w:rPr>
        <w:t>осуществляет проверку соответствия заявления о выдаче дубликата факту наличия у целителя разрешения.</w:t>
      </w:r>
    </w:p>
    <w:p w14:paraId="3816358A" w14:textId="2ACBF99D" w:rsidR="002D232E" w:rsidRDefault="002D232E" w:rsidP="002D232E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По результатам проверки ответственный исполнитель осуществляет подготовку проекта приказа о выдаче дубликата разрешения или об отказе в выдаче дубликата разрешения.</w:t>
      </w:r>
    </w:p>
    <w:p w14:paraId="66011A1D" w14:textId="1C690107" w:rsidR="002D232E" w:rsidRDefault="005D75CB" w:rsidP="002D232E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3.</w:t>
      </w:r>
      <w:r w:rsidR="002D232E">
        <w:rPr>
          <w:rFonts w:eastAsiaTheme="minorHAnsi"/>
          <w:sz w:val="28"/>
          <w:szCs w:val="28"/>
          <w14:ligatures w14:val="standardContextual"/>
        </w:rPr>
        <w:t>5</w:t>
      </w:r>
      <w:r>
        <w:rPr>
          <w:rFonts w:eastAsiaTheme="minorHAnsi"/>
          <w:sz w:val="28"/>
          <w:szCs w:val="28"/>
          <w14:ligatures w14:val="standardContextual"/>
        </w:rPr>
        <w:t>.1.</w:t>
      </w:r>
      <w:r w:rsidR="002D232E">
        <w:rPr>
          <w:rFonts w:eastAsiaTheme="minorHAnsi"/>
          <w:sz w:val="28"/>
          <w:szCs w:val="28"/>
          <w14:ligatures w14:val="standardContextual"/>
        </w:rPr>
        <w:t>6</w:t>
      </w:r>
      <w:r>
        <w:rPr>
          <w:rFonts w:eastAsiaTheme="minorHAnsi"/>
          <w:sz w:val="28"/>
          <w:szCs w:val="28"/>
          <w14:ligatures w14:val="standardContextual"/>
        </w:rPr>
        <w:t xml:space="preserve">. Принятие решения о </w:t>
      </w:r>
      <w:r w:rsidR="002D232E">
        <w:rPr>
          <w:rFonts w:eastAsiaTheme="minorHAnsi"/>
          <w:sz w:val="28"/>
          <w:szCs w:val="28"/>
          <w14:ligatures w14:val="standardContextual"/>
        </w:rPr>
        <w:t xml:space="preserve">выдаче дубликата </w:t>
      </w:r>
      <w:r>
        <w:rPr>
          <w:rFonts w:eastAsiaTheme="minorHAnsi"/>
          <w:sz w:val="28"/>
          <w:szCs w:val="28"/>
          <w14:ligatures w14:val="standardContextual"/>
        </w:rPr>
        <w:t xml:space="preserve">разрешения (об отказе в </w:t>
      </w:r>
      <w:r w:rsidR="002D232E">
        <w:rPr>
          <w:rFonts w:eastAsiaTheme="minorHAnsi"/>
          <w:sz w:val="28"/>
          <w:szCs w:val="28"/>
          <w14:ligatures w14:val="standardContextual"/>
        </w:rPr>
        <w:t>выдаче дубликата</w:t>
      </w:r>
      <w:r>
        <w:rPr>
          <w:rFonts w:eastAsiaTheme="minorHAnsi"/>
          <w:sz w:val="28"/>
          <w:szCs w:val="28"/>
          <w14:ligatures w14:val="standardContextual"/>
        </w:rPr>
        <w:t xml:space="preserve"> разрешения).</w:t>
      </w:r>
    </w:p>
    <w:p w14:paraId="6A617FC1" w14:textId="4842FBC0" w:rsidR="002D232E" w:rsidRDefault="002D232E" w:rsidP="002D232E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Решение о выдаче дубликата разрешения (об отказе в выдаче дубликата разрешения) принимается председателем комитета.</w:t>
      </w:r>
    </w:p>
    <w:p w14:paraId="102497B1" w14:textId="2C5F435F" w:rsidR="005D75CB" w:rsidRDefault="005D75CB" w:rsidP="005D75CB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3.</w:t>
      </w:r>
      <w:r w:rsidR="002D232E">
        <w:rPr>
          <w:rFonts w:eastAsiaTheme="minorHAnsi"/>
          <w:sz w:val="28"/>
          <w:szCs w:val="28"/>
          <w14:ligatures w14:val="standardContextual"/>
        </w:rPr>
        <w:t>5</w:t>
      </w:r>
      <w:r>
        <w:rPr>
          <w:rFonts w:eastAsiaTheme="minorHAnsi"/>
          <w:sz w:val="28"/>
          <w:szCs w:val="28"/>
          <w14:ligatures w14:val="standardContextual"/>
        </w:rPr>
        <w:t>.1.</w:t>
      </w:r>
      <w:r w:rsidR="002D232E">
        <w:rPr>
          <w:rFonts w:eastAsiaTheme="minorHAnsi"/>
          <w:sz w:val="28"/>
          <w:szCs w:val="28"/>
          <w14:ligatures w14:val="standardContextual"/>
        </w:rPr>
        <w:t>7</w:t>
      </w:r>
      <w:r>
        <w:rPr>
          <w:rFonts w:eastAsiaTheme="minorHAnsi"/>
          <w:sz w:val="28"/>
          <w:szCs w:val="28"/>
          <w14:ligatures w14:val="standardContextual"/>
        </w:rPr>
        <w:t>.</w:t>
      </w:r>
      <w:r w:rsidRPr="00D1186E">
        <w:rPr>
          <w:rFonts w:eastAsiaTheme="minorHAnsi"/>
          <w:sz w:val="28"/>
          <w:szCs w:val="28"/>
          <w14:ligatures w14:val="standardContextual"/>
        </w:rPr>
        <w:t xml:space="preserve"> </w:t>
      </w:r>
      <w:r>
        <w:rPr>
          <w:rFonts w:eastAsiaTheme="minorHAnsi"/>
          <w:sz w:val="28"/>
          <w:szCs w:val="28"/>
          <w14:ligatures w14:val="standardContextual"/>
        </w:rPr>
        <w:t>Предоставление результата услуги.</w:t>
      </w:r>
    </w:p>
    <w:p w14:paraId="6995831F" w14:textId="77777777" w:rsidR="000D4B01" w:rsidRDefault="005D75CB" w:rsidP="000D4B01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 xml:space="preserve">Предоставление результата услуги осуществляется в порядке, установленном подпунктом 3.3.1.8 подпункта 3.3.1 подпункта 3.3 Административного регламента. </w:t>
      </w:r>
    </w:p>
    <w:p w14:paraId="0F482120" w14:textId="372DEB31" w:rsidR="000D4B01" w:rsidRDefault="000D4B01" w:rsidP="000D4B01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3.6. Вариант № 4. Лишение разрешения.</w:t>
      </w:r>
    </w:p>
    <w:p w14:paraId="1E48B888" w14:textId="1772A831" w:rsidR="000D4B01" w:rsidRDefault="000D4B01" w:rsidP="000D4B0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Результатами предоставления варианта услуги заявителю является лишение разрешения.</w:t>
      </w:r>
    </w:p>
    <w:p w14:paraId="20FB4AAB" w14:textId="01C4C329" w:rsidR="000D4B01" w:rsidRPr="00A0071A" w:rsidRDefault="000D4B01" w:rsidP="000D4B0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Документом, содержащим решение о предоставлении услуги является </w:t>
      </w:r>
      <w:r w:rsidR="00053ECD">
        <w:rPr>
          <w:rFonts w:eastAsiaTheme="minorHAnsi"/>
          <w:sz w:val="28"/>
          <w:szCs w:val="28"/>
        </w:rPr>
        <w:t>приказ Комитета</w:t>
      </w:r>
      <w:r w:rsidR="00053ECD">
        <w:rPr>
          <w:rFonts w:eastAsiaTheme="minorHAnsi"/>
          <w:sz w:val="28"/>
          <w:szCs w:val="28"/>
          <w14:ligatures w14:val="standardContextual"/>
        </w:rPr>
        <w:t>.</w:t>
      </w:r>
    </w:p>
    <w:p w14:paraId="20444B71" w14:textId="77777777" w:rsidR="00CC08D5" w:rsidRDefault="000D4B01" w:rsidP="00CC08D5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Реестровая запись в качестве результата предоставления услуги                     не предусмотрена.</w:t>
      </w:r>
    </w:p>
    <w:p w14:paraId="72E9E7EC" w14:textId="3CAC323E" w:rsidR="00CC08D5" w:rsidRDefault="00CC08D5" w:rsidP="00CC08D5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Срок предоставления услуги -</w:t>
      </w:r>
      <w:r>
        <w:rPr>
          <w:rFonts w:eastAsiaTheme="minorHAnsi"/>
          <w:sz w:val="28"/>
          <w:szCs w:val="28"/>
          <w14:ligatures w14:val="standardContextual"/>
        </w:rPr>
        <w:t xml:space="preserve"> </w:t>
      </w:r>
      <w:r>
        <w:rPr>
          <w:rFonts w:eastAsiaTheme="minorHAnsi"/>
          <w:sz w:val="28"/>
          <w:szCs w:val="28"/>
          <w14:ligatures w14:val="standardContextual"/>
        </w:rPr>
        <w:t>в срок, не превышающий 20 рабочих дней со дня</w:t>
      </w:r>
      <w:r w:rsidRPr="00CC08D5">
        <w:rPr>
          <w:rFonts w:eastAsiaTheme="minorHAnsi"/>
          <w:sz w:val="28"/>
          <w:szCs w:val="28"/>
          <w14:ligatures w14:val="standardContextual"/>
        </w:rPr>
        <w:t xml:space="preserve"> </w:t>
      </w:r>
      <w:r>
        <w:rPr>
          <w:rFonts w:eastAsiaTheme="minorHAnsi"/>
          <w:sz w:val="28"/>
          <w:szCs w:val="28"/>
          <w14:ligatures w14:val="standardContextual"/>
        </w:rPr>
        <w:t xml:space="preserve">поступления </w:t>
      </w:r>
      <w:r>
        <w:rPr>
          <w:rFonts w:eastAsiaTheme="minorHAnsi"/>
          <w:sz w:val="28"/>
          <w:szCs w:val="28"/>
          <w14:ligatures w14:val="standardContextual"/>
        </w:rPr>
        <w:t>в комитет соответствующего заявления</w:t>
      </w:r>
      <w:r>
        <w:rPr>
          <w:rFonts w:eastAsiaTheme="minorHAnsi"/>
          <w:sz w:val="28"/>
          <w:szCs w:val="28"/>
          <w14:ligatures w14:val="standardContextual"/>
        </w:rPr>
        <w:t>.</w:t>
      </w:r>
    </w:p>
    <w:p w14:paraId="7446FFAA" w14:textId="7D7ED289" w:rsidR="000D4B01" w:rsidRDefault="000D4B01" w:rsidP="000D4B01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3.</w:t>
      </w:r>
      <w:r w:rsidR="00053ECD">
        <w:rPr>
          <w:rFonts w:eastAsiaTheme="minorHAnsi"/>
          <w:sz w:val="28"/>
          <w:szCs w:val="28"/>
          <w14:ligatures w14:val="standardContextual"/>
        </w:rPr>
        <w:t>6</w:t>
      </w:r>
      <w:r>
        <w:rPr>
          <w:rFonts w:eastAsiaTheme="minorHAnsi"/>
          <w:sz w:val="28"/>
          <w:szCs w:val="28"/>
          <w14:ligatures w14:val="standardContextual"/>
        </w:rPr>
        <w:t>.1. Перечень административных процедур предоставления услуги, предусмотренных настоящим вариантом:</w:t>
      </w:r>
    </w:p>
    <w:p w14:paraId="62CB2247" w14:textId="5BDE4901" w:rsidR="000D4B01" w:rsidRDefault="000D4B01" w:rsidP="000D4B01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 xml:space="preserve">прием и регистрация заявления о </w:t>
      </w:r>
      <w:r w:rsidR="00053ECD">
        <w:rPr>
          <w:rFonts w:eastAsiaTheme="minorHAnsi"/>
          <w:sz w:val="28"/>
          <w:szCs w:val="28"/>
          <w14:ligatures w14:val="standardContextual"/>
        </w:rPr>
        <w:t xml:space="preserve">лишении </w:t>
      </w:r>
      <w:r>
        <w:rPr>
          <w:rFonts w:eastAsiaTheme="minorHAnsi"/>
          <w:sz w:val="28"/>
          <w:szCs w:val="28"/>
          <w14:ligatures w14:val="standardContextual"/>
        </w:rPr>
        <w:t>разрешения;</w:t>
      </w:r>
    </w:p>
    <w:p w14:paraId="203E0E96" w14:textId="49E99404" w:rsidR="000D4B01" w:rsidRDefault="000D4B01" w:rsidP="000D4B01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 xml:space="preserve">принятие решения о </w:t>
      </w:r>
      <w:r w:rsidR="00053ECD">
        <w:rPr>
          <w:rFonts w:eastAsiaTheme="minorHAnsi"/>
          <w:sz w:val="28"/>
          <w:szCs w:val="28"/>
          <w14:ligatures w14:val="standardContextual"/>
        </w:rPr>
        <w:t>лишении</w:t>
      </w:r>
      <w:r>
        <w:rPr>
          <w:rFonts w:eastAsiaTheme="minorHAnsi"/>
          <w:sz w:val="28"/>
          <w:szCs w:val="28"/>
          <w14:ligatures w14:val="standardContextual"/>
        </w:rPr>
        <w:t xml:space="preserve"> разрешения;</w:t>
      </w:r>
    </w:p>
    <w:p w14:paraId="07C24924" w14:textId="77777777" w:rsidR="000D4B01" w:rsidRDefault="000D4B01" w:rsidP="000D4B01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предоставление результата услуги.</w:t>
      </w:r>
    </w:p>
    <w:p w14:paraId="437CA9D8" w14:textId="54237083" w:rsidR="000D4B01" w:rsidRDefault="000D4B01" w:rsidP="000D4B01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3.</w:t>
      </w:r>
      <w:r w:rsidR="00053ECD">
        <w:rPr>
          <w:rFonts w:eastAsiaTheme="minorHAnsi"/>
          <w:sz w:val="28"/>
          <w:szCs w:val="28"/>
          <w14:ligatures w14:val="standardContextual"/>
        </w:rPr>
        <w:t>6</w:t>
      </w:r>
      <w:r>
        <w:rPr>
          <w:rFonts w:eastAsiaTheme="minorHAnsi"/>
          <w:sz w:val="28"/>
          <w:szCs w:val="28"/>
          <w14:ligatures w14:val="standardContextual"/>
        </w:rPr>
        <w:t>.</w:t>
      </w:r>
      <w:r w:rsidRPr="002D7638">
        <w:rPr>
          <w:rFonts w:eastAsiaTheme="minorHAnsi"/>
          <w:sz w:val="28"/>
          <w:szCs w:val="28"/>
          <w14:ligatures w14:val="standardContextual"/>
        </w:rPr>
        <w:t>1</w:t>
      </w:r>
      <w:r>
        <w:rPr>
          <w:rFonts w:eastAsiaTheme="minorHAnsi"/>
          <w:sz w:val="28"/>
          <w:szCs w:val="28"/>
          <w14:ligatures w14:val="standardContextual"/>
        </w:rPr>
        <w:t>.1. Прием и регистрация заявления о переоформлении разрешения.</w:t>
      </w:r>
    </w:p>
    <w:p w14:paraId="208C8D0D" w14:textId="288BE15B" w:rsidR="000D4B01" w:rsidRPr="0045519A" w:rsidRDefault="000D4B01" w:rsidP="000D4B0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  <w14:ligatures w14:val="standardContextual"/>
        </w:rPr>
        <w:t>Прием и регистрация заявления о переоформлении разрешения осуществляется в порядке</w:t>
      </w:r>
      <w:r w:rsidR="00CC08D5">
        <w:rPr>
          <w:rFonts w:eastAsiaTheme="minorHAnsi"/>
          <w:sz w:val="28"/>
          <w:szCs w:val="28"/>
          <w14:ligatures w14:val="standardContextual"/>
        </w:rPr>
        <w:t xml:space="preserve">, установленном абзацами третьим, четвертым </w:t>
      </w:r>
      <w:r>
        <w:rPr>
          <w:rFonts w:eastAsiaTheme="minorHAnsi"/>
          <w:sz w:val="28"/>
          <w:szCs w:val="28"/>
          <w14:ligatures w14:val="standardContextual"/>
        </w:rPr>
        <w:t xml:space="preserve"> подпункта </w:t>
      </w:r>
      <w:r w:rsidRPr="00CC08D5">
        <w:rPr>
          <w:rFonts w:eastAsiaTheme="minorHAnsi"/>
          <w:sz w:val="28"/>
          <w:szCs w:val="28"/>
          <w14:ligatures w14:val="standardContextual"/>
        </w:rPr>
        <w:t>3.3.1.1 подпункта 3.3.1 пункта 3.3</w:t>
      </w:r>
      <w:r>
        <w:rPr>
          <w:rFonts w:eastAsiaTheme="minorHAnsi"/>
          <w:sz w:val="28"/>
          <w:szCs w:val="28"/>
          <w14:ligatures w14:val="standardContextual"/>
        </w:rPr>
        <w:t xml:space="preserve"> Административного регламента. </w:t>
      </w:r>
    </w:p>
    <w:p w14:paraId="4B0BED6F" w14:textId="145DEDBA" w:rsidR="000D4B01" w:rsidRDefault="000D4B01" w:rsidP="000D4B0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  <w14:ligatures w14:val="standardContextual"/>
        </w:rPr>
        <w:t>3.</w:t>
      </w:r>
      <w:r w:rsidR="00053ECD">
        <w:rPr>
          <w:rFonts w:eastAsiaTheme="minorHAnsi"/>
          <w:sz w:val="28"/>
          <w:szCs w:val="28"/>
          <w14:ligatures w14:val="standardContextual"/>
        </w:rPr>
        <w:t>6</w:t>
      </w:r>
      <w:r>
        <w:rPr>
          <w:rFonts w:eastAsiaTheme="minorHAnsi"/>
          <w:sz w:val="28"/>
          <w:szCs w:val="28"/>
          <w14:ligatures w14:val="standardContextual"/>
        </w:rPr>
        <w:t>.</w:t>
      </w:r>
      <w:r w:rsidRPr="002D7638">
        <w:rPr>
          <w:rFonts w:eastAsiaTheme="minorHAnsi"/>
          <w:sz w:val="28"/>
          <w:szCs w:val="28"/>
          <w14:ligatures w14:val="standardContextual"/>
        </w:rPr>
        <w:t>1</w:t>
      </w:r>
      <w:r>
        <w:rPr>
          <w:rFonts w:eastAsiaTheme="minorHAnsi"/>
          <w:sz w:val="28"/>
          <w:szCs w:val="28"/>
          <w14:ligatures w14:val="standardContextual"/>
        </w:rPr>
        <w:t xml:space="preserve">.2. </w:t>
      </w:r>
      <w:r w:rsidRPr="00B1433C">
        <w:rPr>
          <w:rFonts w:eastAsiaTheme="minorHAnsi"/>
          <w:sz w:val="28"/>
          <w:szCs w:val="28"/>
        </w:rPr>
        <w:t>Основания для принятия решения об отказе в приеме заявления и документов и (или) информации.</w:t>
      </w:r>
    </w:p>
    <w:p w14:paraId="23A0A0A1" w14:textId="77777777" w:rsidR="000D4B01" w:rsidRDefault="000D4B01" w:rsidP="000D4B0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lastRenderedPageBreak/>
        <w:t xml:space="preserve">Основания для отказа в приеме заявления и документов, необходимых для предоставления услуги установлены пунктом </w:t>
      </w:r>
      <w:r w:rsidRPr="003F22CA">
        <w:rPr>
          <w:rFonts w:eastAsiaTheme="minorHAnsi"/>
          <w:sz w:val="28"/>
          <w:szCs w:val="28"/>
        </w:rPr>
        <w:t>2.7</w:t>
      </w:r>
      <w:r>
        <w:rPr>
          <w:rFonts w:eastAsiaTheme="minorHAnsi"/>
          <w:sz w:val="28"/>
          <w:szCs w:val="28"/>
        </w:rPr>
        <w:t xml:space="preserve"> Административного регламента.</w:t>
      </w:r>
    </w:p>
    <w:p w14:paraId="643F0A24" w14:textId="2945C45B" w:rsidR="000D4B01" w:rsidRDefault="000D4B01" w:rsidP="000D4B0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3.</w:t>
      </w:r>
      <w:r w:rsidR="00053ECD">
        <w:rPr>
          <w:rFonts w:eastAsiaTheme="minorHAnsi"/>
          <w:sz w:val="28"/>
          <w:szCs w:val="28"/>
        </w:rPr>
        <w:t>6</w:t>
      </w:r>
      <w:r>
        <w:rPr>
          <w:rFonts w:eastAsiaTheme="minorHAnsi"/>
          <w:sz w:val="28"/>
          <w:szCs w:val="28"/>
        </w:rPr>
        <w:t>.</w:t>
      </w:r>
      <w:r w:rsidRPr="000069EC">
        <w:rPr>
          <w:rFonts w:eastAsiaTheme="minorHAnsi"/>
          <w:sz w:val="28"/>
          <w:szCs w:val="28"/>
        </w:rPr>
        <w:t>1</w:t>
      </w:r>
      <w:r>
        <w:rPr>
          <w:rFonts w:eastAsiaTheme="minorHAnsi"/>
          <w:sz w:val="28"/>
          <w:szCs w:val="28"/>
        </w:rPr>
        <w:t>.3. В приеме заявления о предоставлении услуги участвует Комитет, иные органы (организации) участие в приеме заявления                                      о предоставлении услуги не принимают.</w:t>
      </w:r>
    </w:p>
    <w:p w14:paraId="6174F61F" w14:textId="77777777" w:rsidR="000D4B01" w:rsidRDefault="000D4B01" w:rsidP="000D4B0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Возможность подачи заявления о предоставлении услуги в МФЦ отсутствует.</w:t>
      </w:r>
    </w:p>
    <w:p w14:paraId="5F12E471" w14:textId="036CB2DD" w:rsidR="000D4B01" w:rsidRPr="009A790A" w:rsidRDefault="000D4B01" w:rsidP="000D4B0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B10CA5">
        <w:rPr>
          <w:rFonts w:eastAsiaTheme="minorHAnsi"/>
          <w:sz w:val="28"/>
          <w:szCs w:val="28"/>
        </w:rPr>
        <w:t>3</w:t>
      </w:r>
      <w:r>
        <w:rPr>
          <w:rFonts w:eastAsiaTheme="minorHAnsi"/>
          <w:sz w:val="28"/>
          <w:szCs w:val="28"/>
        </w:rPr>
        <w:t>.</w:t>
      </w:r>
      <w:r w:rsidR="00053ECD">
        <w:rPr>
          <w:rFonts w:eastAsiaTheme="minorHAnsi"/>
          <w:sz w:val="28"/>
          <w:szCs w:val="28"/>
        </w:rPr>
        <w:t>6</w:t>
      </w:r>
      <w:r>
        <w:rPr>
          <w:rFonts w:eastAsiaTheme="minorHAnsi"/>
          <w:sz w:val="28"/>
          <w:szCs w:val="28"/>
        </w:rPr>
        <w:t>.</w:t>
      </w:r>
      <w:r w:rsidRPr="009A790A">
        <w:rPr>
          <w:rFonts w:eastAsiaTheme="minorHAnsi"/>
          <w:sz w:val="28"/>
          <w:szCs w:val="28"/>
        </w:rPr>
        <w:t>1</w:t>
      </w:r>
      <w:r>
        <w:rPr>
          <w:rFonts w:eastAsiaTheme="minorHAnsi"/>
          <w:sz w:val="28"/>
          <w:szCs w:val="28"/>
        </w:rPr>
        <w:t>.</w:t>
      </w:r>
      <w:r w:rsidRPr="00B10CA5">
        <w:rPr>
          <w:rFonts w:eastAsiaTheme="minorHAnsi"/>
          <w:sz w:val="28"/>
          <w:szCs w:val="28"/>
        </w:rPr>
        <w:t>4</w:t>
      </w:r>
      <w:r>
        <w:rPr>
          <w:rFonts w:eastAsiaTheme="minorHAnsi"/>
          <w:sz w:val="28"/>
          <w:szCs w:val="28"/>
        </w:rPr>
        <w:t>. Срок регистрации заявления о предоставлении услуги составляет один рабочий день со дня его получения.</w:t>
      </w:r>
    </w:p>
    <w:p w14:paraId="725B403D" w14:textId="2E08974D" w:rsidR="000D4B01" w:rsidRDefault="000D4B01" w:rsidP="000D4B01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3.</w:t>
      </w:r>
      <w:r w:rsidR="00053ECD">
        <w:rPr>
          <w:rFonts w:eastAsiaTheme="minorHAnsi"/>
          <w:sz w:val="28"/>
          <w:szCs w:val="28"/>
          <w14:ligatures w14:val="standardContextual"/>
        </w:rPr>
        <w:t>6</w:t>
      </w:r>
      <w:r>
        <w:rPr>
          <w:rFonts w:eastAsiaTheme="minorHAnsi"/>
          <w:sz w:val="28"/>
          <w:szCs w:val="28"/>
          <w14:ligatures w14:val="standardContextual"/>
        </w:rPr>
        <w:t>.1.</w:t>
      </w:r>
      <w:r w:rsidR="00053ECD">
        <w:rPr>
          <w:rFonts w:eastAsiaTheme="minorHAnsi"/>
          <w:sz w:val="28"/>
          <w:szCs w:val="28"/>
          <w14:ligatures w14:val="standardContextual"/>
        </w:rPr>
        <w:t>5</w:t>
      </w:r>
      <w:r>
        <w:rPr>
          <w:rFonts w:eastAsiaTheme="minorHAnsi"/>
          <w:sz w:val="28"/>
          <w:szCs w:val="28"/>
          <w14:ligatures w14:val="standardContextual"/>
        </w:rPr>
        <w:t xml:space="preserve">. Принятие решения о </w:t>
      </w:r>
      <w:r w:rsidR="00053ECD">
        <w:rPr>
          <w:rFonts w:eastAsiaTheme="minorHAnsi"/>
          <w:sz w:val="28"/>
          <w:szCs w:val="28"/>
          <w14:ligatures w14:val="standardContextual"/>
        </w:rPr>
        <w:t>лишении</w:t>
      </w:r>
      <w:r>
        <w:rPr>
          <w:rFonts w:eastAsiaTheme="minorHAnsi"/>
          <w:sz w:val="28"/>
          <w:szCs w:val="28"/>
          <w14:ligatures w14:val="standardContextual"/>
        </w:rPr>
        <w:t xml:space="preserve"> разрешения.</w:t>
      </w:r>
    </w:p>
    <w:p w14:paraId="31BC66C3" w14:textId="52C6A710" w:rsidR="000D4B01" w:rsidRDefault="00053ECD" w:rsidP="000D4B01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Р</w:t>
      </w:r>
      <w:r w:rsidR="000D4B01">
        <w:rPr>
          <w:rFonts w:eastAsiaTheme="minorHAnsi"/>
          <w:sz w:val="28"/>
          <w:szCs w:val="28"/>
          <w14:ligatures w14:val="standardContextual"/>
        </w:rPr>
        <w:t>ешени</w:t>
      </w:r>
      <w:r>
        <w:rPr>
          <w:rFonts w:eastAsiaTheme="minorHAnsi"/>
          <w:sz w:val="28"/>
          <w:szCs w:val="28"/>
          <w14:ligatures w14:val="standardContextual"/>
        </w:rPr>
        <w:t>е</w:t>
      </w:r>
      <w:r w:rsidR="000D4B01">
        <w:rPr>
          <w:rFonts w:eastAsiaTheme="minorHAnsi"/>
          <w:sz w:val="28"/>
          <w:szCs w:val="28"/>
          <w14:ligatures w14:val="standardContextual"/>
        </w:rPr>
        <w:t xml:space="preserve"> о </w:t>
      </w:r>
      <w:r>
        <w:rPr>
          <w:rFonts w:eastAsiaTheme="minorHAnsi"/>
          <w:sz w:val="28"/>
          <w:szCs w:val="28"/>
          <w14:ligatures w14:val="standardContextual"/>
        </w:rPr>
        <w:t xml:space="preserve">лишении </w:t>
      </w:r>
      <w:r w:rsidR="000D4B01">
        <w:rPr>
          <w:rFonts w:eastAsiaTheme="minorHAnsi"/>
          <w:sz w:val="28"/>
          <w:szCs w:val="28"/>
          <w14:ligatures w14:val="standardContextual"/>
        </w:rPr>
        <w:t>разрешения</w:t>
      </w:r>
      <w:r>
        <w:rPr>
          <w:rFonts w:eastAsiaTheme="minorHAnsi"/>
          <w:sz w:val="28"/>
          <w:szCs w:val="28"/>
          <w14:ligatures w14:val="standardContextual"/>
        </w:rPr>
        <w:t xml:space="preserve"> принимается председателем Комитета</w:t>
      </w:r>
      <w:r w:rsidR="000D4B01">
        <w:rPr>
          <w:rFonts w:eastAsiaTheme="minorHAnsi"/>
          <w:sz w:val="28"/>
          <w:szCs w:val="28"/>
          <w14:ligatures w14:val="standardContextual"/>
        </w:rPr>
        <w:t>.</w:t>
      </w:r>
    </w:p>
    <w:p w14:paraId="23BF1F08" w14:textId="3CF29469" w:rsidR="000D4B01" w:rsidRDefault="000D4B01" w:rsidP="000D4B01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3.</w:t>
      </w:r>
      <w:r w:rsidR="00053ECD">
        <w:rPr>
          <w:rFonts w:eastAsiaTheme="minorHAnsi"/>
          <w:sz w:val="28"/>
          <w:szCs w:val="28"/>
          <w14:ligatures w14:val="standardContextual"/>
        </w:rPr>
        <w:t>6</w:t>
      </w:r>
      <w:r>
        <w:rPr>
          <w:rFonts w:eastAsiaTheme="minorHAnsi"/>
          <w:sz w:val="28"/>
          <w:szCs w:val="28"/>
          <w14:ligatures w14:val="standardContextual"/>
        </w:rPr>
        <w:t>.1.</w:t>
      </w:r>
      <w:r w:rsidR="00053ECD">
        <w:rPr>
          <w:rFonts w:eastAsiaTheme="minorHAnsi"/>
          <w:sz w:val="28"/>
          <w:szCs w:val="28"/>
          <w14:ligatures w14:val="standardContextual"/>
        </w:rPr>
        <w:t>6</w:t>
      </w:r>
      <w:r>
        <w:rPr>
          <w:rFonts w:eastAsiaTheme="minorHAnsi"/>
          <w:sz w:val="28"/>
          <w:szCs w:val="28"/>
          <w14:ligatures w14:val="standardContextual"/>
        </w:rPr>
        <w:t>.</w:t>
      </w:r>
      <w:r w:rsidRPr="00D1186E">
        <w:rPr>
          <w:rFonts w:eastAsiaTheme="minorHAnsi"/>
          <w:sz w:val="28"/>
          <w:szCs w:val="28"/>
          <w14:ligatures w14:val="standardContextual"/>
        </w:rPr>
        <w:t xml:space="preserve"> </w:t>
      </w:r>
      <w:r>
        <w:rPr>
          <w:rFonts w:eastAsiaTheme="minorHAnsi"/>
          <w:sz w:val="28"/>
          <w:szCs w:val="28"/>
          <w14:ligatures w14:val="standardContextual"/>
        </w:rPr>
        <w:t>Предоставление результата услуги.</w:t>
      </w:r>
    </w:p>
    <w:p w14:paraId="42EC1B1E" w14:textId="6D4A51AE" w:rsidR="00053ECD" w:rsidRDefault="000D4B01" w:rsidP="00053ECD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 xml:space="preserve">Предоставление результата услуги осуществляется в порядке, установленном </w:t>
      </w:r>
      <w:r w:rsidR="003F22CA">
        <w:rPr>
          <w:rFonts w:eastAsiaTheme="minorHAnsi"/>
          <w:sz w:val="28"/>
          <w:szCs w:val="28"/>
          <w14:ligatures w14:val="standardContextual"/>
        </w:rPr>
        <w:t xml:space="preserve">абзацами первым-пятым </w:t>
      </w:r>
      <w:r>
        <w:rPr>
          <w:rFonts w:eastAsiaTheme="minorHAnsi"/>
          <w:sz w:val="28"/>
          <w:szCs w:val="28"/>
          <w14:ligatures w14:val="standardContextual"/>
        </w:rPr>
        <w:t>подпункт</w:t>
      </w:r>
      <w:r w:rsidR="003F22CA">
        <w:rPr>
          <w:rFonts w:eastAsiaTheme="minorHAnsi"/>
          <w:sz w:val="28"/>
          <w:szCs w:val="28"/>
          <w14:ligatures w14:val="standardContextual"/>
        </w:rPr>
        <w:t>а</w:t>
      </w:r>
      <w:r>
        <w:rPr>
          <w:rFonts w:eastAsiaTheme="minorHAnsi"/>
          <w:sz w:val="28"/>
          <w:szCs w:val="28"/>
          <w14:ligatures w14:val="standardContextual"/>
        </w:rPr>
        <w:t xml:space="preserve"> </w:t>
      </w:r>
      <w:r w:rsidRPr="003F22CA">
        <w:rPr>
          <w:rFonts w:eastAsiaTheme="minorHAnsi"/>
          <w:sz w:val="28"/>
          <w:szCs w:val="28"/>
          <w14:ligatures w14:val="standardContextual"/>
        </w:rPr>
        <w:t>3.3.1.8 подпункта 3.3.1 подпункта 3.3 Административного регламента.</w:t>
      </w:r>
      <w:r>
        <w:rPr>
          <w:rFonts w:eastAsiaTheme="minorHAnsi"/>
          <w:sz w:val="28"/>
          <w:szCs w:val="28"/>
          <w14:ligatures w14:val="standardContextual"/>
        </w:rPr>
        <w:t xml:space="preserve"> </w:t>
      </w:r>
    </w:p>
    <w:p w14:paraId="30019511" w14:textId="40F7C9D4" w:rsidR="00053ECD" w:rsidRDefault="00053ECD" w:rsidP="00053ECD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Результатом услуги является выдача (направление) заявителю уведомления о лишении разрешения.</w:t>
      </w:r>
    </w:p>
    <w:p w14:paraId="44C28D96" w14:textId="77777777" w:rsidR="003E6337" w:rsidRDefault="003E6337" w:rsidP="003E6337">
      <w:pPr>
        <w:autoSpaceDE w:val="0"/>
        <w:autoSpaceDN w:val="0"/>
        <w:adjustRightInd w:val="0"/>
        <w:ind w:firstLine="709"/>
        <w:jc w:val="center"/>
        <w:rPr>
          <w:rFonts w:eastAsiaTheme="minorHAnsi"/>
          <w:sz w:val="28"/>
          <w:szCs w:val="28"/>
        </w:rPr>
      </w:pPr>
    </w:p>
    <w:p w14:paraId="6EB150E3" w14:textId="0E649C08" w:rsidR="003E6337" w:rsidRDefault="003E6337" w:rsidP="003E6337">
      <w:pPr>
        <w:autoSpaceDE w:val="0"/>
        <w:autoSpaceDN w:val="0"/>
        <w:adjustRightInd w:val="0"/>
        <w:ind w:firstLine="709"/>
        <w:jc w:val="center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4. Формы контроля за исполнением административного регламента.</w:t>
      </w:r>
    </w:p>
    <w:p w14:paraId="23791605" w14:textId="77777777" w:rsidR="003E6337" w:rsidRDefault="003E6337" w:rsidP="003E6337">
      <w:pPr>
        <w:autoSpaceDE w:val="0"/>
        <w:autoSpaceDN w:val="0"/>
        <w:adjustRightInd w:val="0"/>
        <w:ind w:firstLine="709"/>
        <w:jc w:val="center"/>
        <w:rPr>
          <w:rFonts w:eastAsiaTheme="minorHAnsi"/>
          <w:sz w:val="28"/>
          <w:szCs w:val="28"/>
        </w:rPr>
      </w:pPr>
    </w:p>
    <w:p w14:paraId="774E7389" w14:textId="2F11B551" w:rsidR="003E6337" w:rsidRDefault="003E6337" w:rsidP="003E633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4.1. Порядок осуществления текущего контроля за соблюдением                      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услуги, а также принятием ими решений.</w:t>
      </w:r>
    </w:p>
    <w:p w14:paraId="17B3580A" w14:textId="7E1EAEB4" w:rsidR="003E6337" w:rsidRPr="00F95A23" w:rsidRDefault="003E6337" w:rsidP="003E633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Текущий контроль за соблюдением последовательности действий, определенных административными процедурами по предоставлению услуги, осуществляется должностным лицом Комитета путем проведения проверок соблюдения и исполнения ответственными исполнителями положений Административного регламента, иных нормативных правовых актов Российской Федерации и нормативных правовых актов Волгоградской области, устанавливающих требования к предоставлению услуги.</w:t>
      </w:r>
    </w:p>
    <w:p w14:paraId="5645487B" w14:textId="2379930E" w:rsidR="003E6337" w:rsidRPr="00F95A23" w:rsidRDefault="003E6337" w:rsidP="003E633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Оценка предоставления услуги включает в себя проведение проверок полноты и качества предоставления услуги (далее именуются - проверки), выявление и устранение нарушений прав заявителей, рассмотрение, принятие решений и подготовку ответов на обращения заявителей, содержащие жалобы на действия (бездействие) и решения должностных лиц Комитета, ответственных за предоставление услуги.</w:t>
      </w:r>
    </w:p>
    <w:p w14:paraId="3AFA7026" w14:textId="77777777" w:rsidR="003E6337" w:rsidRPr="00F95A23" w:rsidRDefault="003E6337" w:rsidP="003E633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Проверки могут плановыми и внеплановыми.</w:t>
      </w:r>
    </w:p>
    <w:p w14:paraId="34AD3700" w14:textId="090E0B0A" w:rsidR="003E6337" w:rsidRPr="00F95A23" w:rsidRDefault="003E6337" w:rsidP="003E633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4.2. Порядок и периодичность проведения плановых и внеплановых проверок полноты и каче</w:t>
      </w:r>
      <w:r w:rsidR="00BE7637">
        <w:rPr>
          <w:rFonts w:eastAsiaTheme="minorHAnsi"/>
          <w:sz w:val="28"/>
          <w:szCs w:val="28"/>
        </w:rPr>
        <w:t>с</w:t>
      </w:r>
      <w:r>
        <w:rPr>
          <w:rFonts w:eastAsiaTheme="minorHAnsi"/>
          <w:sz w:val="28"/>
          <w:szCs w:val="28"/>
        </w:rPr>
        <w:t>тва предоставления услуги, в том числе порядок и формы контроля за полнотой и качеством предоставления услуги.</w:t>
      </w:r>
    </w:p>
    <w:p w14:paraId="7423C2A1" w14:textId="7ACA2AC3" w:rsidR="003E6337" w:rsidRPr="00F95A23" w:rsidRDefault="003E6337" w:rsidP="003E633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Проведение плановых и внеплановых проверок осуществляется </w:t>
      </w:r>
      <w:r w:rsidRPr="00F95A23">
        <w:rPr>
          <w:rFonts w:eastAsiaTheme="minorHAnsi"/>
          <w:sz w:val="28"/>
          <w:szCs w:val="28"/>
        </w:rPr>
        <w:t xml:space="preserve">                         </w:t>
      </w:r>
      <w:r>
        <w:rPr>
          <w:rFonts w:eastAsiaTheme="minorHAnsi"/>
          <w:sz w:val="28"/>
          <w:szCs w:val="28"/>
        </w:rPr>
        <w:t xml:space="preserve">в целях выявления нарушений порядка предоставления услуги, в том числе </w:t>
      </w:r>
      <w:r>
        <w:rPr>
          <w:rFonts w:eastAsiaTheme="minorHAnsi"/>
          <w:sz w:val="28"/>
          <w:szCs w:val="28"/>
        </w:rPr>
        <w:lastRenderedPageBreak/>
        <w:t>своевременности и полноты рассмотрения обращений заявителей, обоснованности и законности принятия по ним решений.</w:t>
      </w:r>
    </w:p>
    <w:p w14:paraId="1AEE8D35" w14:textId="77777777" w:rsidR="003E6337" w:rsidRPr="00F95A23" w:rsidRDefault="003E6337" w:rsidP="003E633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Плановые проверки проводятся уполномоченными должностными лицами Комитета не реже одного раза в год.</w:t>
      </w:r>
    </w:p>
    <w:p w14:paraId="4CABE153" w14:textId="6D66A9EB" w:rsidR="003E6337" w:rsidRPr="00F95A23" w:rsidRDefault="003E6337" w:rsidP="003E633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Внеплановые проверки проводятся структурным подразделением Комитета, ответственным за предоставление услуги, с участием уполномоченных должностных лиц Комитета по конкретному обращению (жалобе) граждан или юридических лиц на решения или действия (бездействие) должностных лиц Комитета, принятые или осуществленные </w:t>
      </w:r>
      <w:r w:rsidR="00BE7637">
        <w:rPr>
          <w:rFonts w:eastAsiaTheme="minorHAnsi"/>
          <w:sz w:val="28"/>
          <w:szCs w:val="28"/>
        </w:rPr>
        <w:t xml:space="preserve">   </w:t>
      </w:r>
      <w:r>
        <w:rPr>
          <w:rFonts w:eastAsiaTheme="minorHAnsi"/>
          <w:sz w:val="28"/>
          <w:szCs w:val="28"/>
        </w:rPr>
        <w:t>в ходе предоставления государственной услуги.</w:t>
      </w:r>
    </w:p>
    <w:p w14:paraId="78F01A65" w14:textId="2CE31DD8" w:rsidR="003E6337" w:rsidRPr="00F95A23" w:rsidRDefault="003E6337" w:rsidP="003E633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4.3. Ответственность должностных лиц Комитета за решения </w:t>
      </w:r>
      <w:r w:rsidRPr="00F95A23">
        <w:rPr>
          <w:rFonts w:eastAsiaTheme="minorHAnsi"/>
          <w:sz w:val="28"/>
          <w:szCs w:val="28"/>
        </w:rPr>
        <w:t xml:space="preserve">                            </w:t>
      </w:r>
      <w:r>
        <w:rPr>
          <w:rFonts w:eastAsiaTheme="minorHAnsi"/>
          <w:sz w:val="28"/>
          <w:szCs w:val="28"/>
        </w:rPr>
        <w:t>и действия (бездействие), принимаемые (осуществляемые) ими в ходе предоставления услуги.</w:t>
      </w:r>
    </w:p>
    <w:p w14:paraId="2E318E74" w14:textId="0DB1F89B" w:rsidR="003E6337" w:rsidRPr="00F95A23" w:rsidRDefault="003E6337" w:rsidP="003E633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В случае выявления нарушений прав заявителей должностные лица Комитета, ответственные за предоставление услуги, привлекаются </w:t>
      </w:r>
      <w:r w:rsidR="00BE7637">
        <w:rPr>
          <w:rFonts w:eastAsiaTheme="minorHAnsi"/>
          <w:sz w:val="28"/>
          <w:szCs w:val="28"/>
        </w:rPr>
        <w:t xml:space="preserve">                            </w:t>
      </w:r>
      <w:r>
        <w:rPr>
          <w:rFonts w:eastAsiaTheme="minorHAnsi"/>
          <w:sz w:val="28"/>
          <w:szCs w:val="28"/>
        </w:rPr>
        <w:t>к ответственности в соответствии с законодательством Российской Федерации.</w:t>
      </w:r>
    </w:p>
    <w:p w14:paraId="3E32B210" w14:textId="7F9B0CC0" w:rsidR="003E6337" w:rsidRPr="00F95A23" w:rsidRDefault="003E6337" w:rsidP="003E633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Персональная ответственность должностных лиц Комитета </w:t>
      </w:r>
      <w:r w:rsidRPr="00F95A23">
        <w:rPr>
          <w:rFonts w:eastAsiaTheme="minorHAnsi"/>
          <w:sz w:val="28"/>
          <w:szCs w:val="28"/>
        </w:rPr>
        <w:t xml:space="preserve">                                          </w:t>
      </w:r>
      <w:r>
        <w:rPr>
          <w:rFonts w:eastAsiaTheme="minorHAnsi"/>
          <w:sz w:val="28"/>
          <w:szCs w:val="28"/>
        </w:rPr>
        <w:t>за предоставление услуги закрепляется в их должностных регламентах.</w:t>
      </w:r>
    </w:p>
    <w:p w14:paraId="39E5D2F3" w14:textId="77777777" w:rsidR="003E6337" w:rsidRPr="00F95A23" w:rsidRDefault="003E6337" w:rsidP="003E633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Ответственный исполнитель несет персональную ответственность:</w:t>
      </w:r>
    </w:p>
    <w:p w14:paraId="40DA8487" w14:textId="77777777" w:rsidR="003E6337" w:rsidRPr="00F95A23" w:rsidRDefault="003E6337" w:rsidP="003E633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за соблюдение сроков и порядка приема документов;</w:t>
      </w:r>
    </w:p>
    <w:p w14:paraId="1A1AF720" w14:textId="77777777" w:rsidR="003E6337" w:rsidRPr="00F95A23" w:rsidRDefault="003E6337" w:rsidP="003E633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за рассмотрение документов, представленных заявителем;</w:t>
      </w:r>
    </w:p>
    <w:p w14:paraId="1787566D" w14:textId="77777777" w:rsidR="003E6337" w:rsidRPr="00F95A23" w:rsidRDefault="003E6337" w:rsidP="003E633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за соблюдение порядка предоставления государственной услуги, </w:t>
      </w:r>
      <w:r w:rsidRPr="00F95A23">
        <w:rPr>
          <w:rFonts w:eastAsiaTheme="minorHAnsi"/>
          <w:sz w:val="28"/>
          <w:szCs w:val="28"/>
        </w:rPr>
        <w:t xml:space="preserve">                                </w:t>
      </w:r>
      <w:r>
        <w:rPr>
          <w:rFonts w:eastAsiaTheme="minorHAnsi"/>
          <w:sz w:val="28"/>
          <w:szCs w:val="28"/>
        </w:rPr>
        <w:t>в том числе сроков ее предоставления.</w:t>
      </w:r>
    </w:p>
    <w:p w14:paraId="3E0B583B" w14:textId="54206354" w:rsidR="003E6337" w:rsidRPr="00F95A23" w:rsidRDefault="003E6337" w:rsidP="003E633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4.4. Положения, характеризующие требования к порядку и формам контроля за предоставлением услуги, в том числе со стороны граждан, их объединений и организаций.</w:t>
      </w:r>
    </w:p>
    <w:p w14:paraId="5444B7F5" w14:textId="0E76F47C" w:rsidR="003E6337" w:rsidRDefault="003E6337" w:rsidP="003E633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Контроль за исполнением положений Административного регламента со стороны граждан, их объединений и организаций является самостоятельной формой контроля и осуществляется путем направления обращений по вопросам предоставления услуги, а также заявлений и жалоб с сообщением о нарушении должностными лицами Комитета требований Административного регламента и иных нормативных правовых актов, устанавливающих требования к предоставлению услуги.</w:t>
      </w:r>
    </w:p>
    <w:p w14:paraId="51AC79E3" w14:textId="77777777" w:rsidR="00BE7637" w:rsidRDefault="00BE7637" w:rsidP="003E633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</w:p>
    <w:p w14:paraId="07B49781" w14:textId="77777777" w:rsidR="00B2341E" w:rsidRDefault="00B2341E" w:rsidP="00B2341E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</w:rPr>
      </w:pPr>
      <w:r w:rsidRPr="005A1642">
        <w:rPr>
          <w:rFonts w:eastAsiaTheme="minorHAnsi"/>
          <w:sz w:val="28"/>
          <w:szCs w:val="28"/>
        </w:rPr>
        <w:t>5</w:t>
      </w:r>
      <w:r>
        <w:rPr>
          <w:rFonts w:eastAsiaTheme="minorHAnsi"/>
          <w:sz w:val="28"/>
          <w:szCs w:val="28"/>
        </w:rPr>
        <w:t xml:space="preserve">. Досудебный (внесудебный) порядок обжалования решений </w:t>
      </w:r>
    </w:p>
    <w:p w14:paraId="3624E417" w14:textId="77777777" w:rsidR="00B2341E" w:rsidRDefault="00B2341E" w:rsidP="00B2341E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и действий (бездействия) Комитета, МФЦ, организаций, указанных </w:t>
      </w:r>
    </w:p>
    <w:p w14:paraId="404F10FC" w14:textId="77777777" w:rsidR="00B2341E" w:rsidRDefault="00B2341E" w:rsidP="00B2341E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в части 1.1 статьи 16 Федерального закона 27 июля 2010 г. № 210-ФЗ, </w:t>
      </w:r>
    </w:p>
    <w:p w14:paraId="344B6A17" w14:textId="77777777" w:rsidR="00B2341E" w:rsidRDefault="00B2341E" w:rsidP="00B2341E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а также их должностных лиц, государственных служащих, работников</w:t>
      </w:r>
    </w:p>
    <w:p w14:paraId="0A500111" w14:textId="77777777" w:rsidR="00CD7AEC" w:rsidRDefault="00CD7AEC" w:rsidP="00B2341E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</w:rPr>
      </w:pPr>
    </w:p>
    <w:p w14:paraId="3179225C" w14:textId="77777777" w:rsidR="00CD7AEC" w:rsidRDefault="00CD7AEC" w:rsidP="00CD7AEC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 xml:space="preserve">5.1. Право заявителя подать жалобу на решение и (или) действие (бездействие) комитета, должностных лиц комитета, государственных служащих, многофункционального центра предоставления государственных и муниципальных услуг и его работников, организаций, указанных в </w:t>
      </w:r>
      <w:hyperlink r:id="rId22" w:history="1">
        <w:r w:rsidRPr="00CD7AEC">
          <w:rPr>
            <w:rFonts w:eastAsiaTheme="minorHAnsi"/>
            <w:color w:val="000000" w:themeColor="text1"/>
            <w:sz w:val="28"/>
            <w:szCs w:val="28"/>
            <w14:ligatures w14:val="standardContextual"/>
          </w:rPr>
          <w:t>части 1.1 статьи 16</w:t>
        </w:r>
      </w:hyperlink>
      <w:r>
        <w:rPr>
          <w:rFonts w:eastAsiaTheme="minorHAnsi"/>
          <w:sz w:val="28"/>
          <w:szCs w:val="28"/>
          <w14:ligatures w14:val="standardContextual"/>
        </w:rPr>
        <w:t xml:space="preserve"> Федерального закона № 210-ФЗ,                                   и их работников.</w:t>
      </w:r>
    </w:p>
    <w:p w14:paraId="02B9EEE1" w14:textId="77777777" w:rsidR="00CD7AEC" w:rsidRDefault="00CD7AEC" w:rsidP="00CD7AEC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lastRenderedPageBreak/>
        <w:t>Заявители имеют право на обжалование действий или бездействия комитета, его должностных лиц, государственных служащих, а также принимаемых ими решений при предоставлении государственной услуги              в досудебном (внесудебном) порядке.</w:t>
      </w:r>
    </w:p>
    <w:p w14:paraId="655C968B" w14:textId="77777777" w:rsidR="00CD7AEC" w:rsidRDefault="00CD7AEC" w:rsidP="00CD7AEC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5.2. Предмет досудебного (внесудебного) обжалования заявителем решений и действий (бездействия) комитета, его должностных лиц, государственных служащих, многофункционального центра предоставления государственных и муниципальных услуг.</w:t>
      </w:r>
    </w:p>
    <w:p w14:paraId="65B00A05" w14:textId="77777777" w:rsidR="00CD7AEC" w:rsidRDefault="00CD7AEC" w:rsidP="00CD7AEC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Заявитель может обратиться с жалобой в том числе в следующих случаях:</w:t>
      </w:r>
    </w:p>
    <w:p w14:paraId="5E25E4C8" w14:textId="77777777" w:rsidR="00CD7AEC" w:rsidRDefault="00CD7AEC" w:rsidP="00CD7AEC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1) нарушение срока регистрации запроса о предоставлении государственной услуги;</w:t>
      </w:r>
    </w:p>
    <w:p w14:paraId="206DE009" w14:textId="77777777" w:rsidR="00CD7AEC" w:rsidRDefault="00CD7AEC" w:rsidP="00CD7AEC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2) нарушение срока предоставления государственной услуги                             (в указанном случае производится досудебное (внесудебное) обжалование заявителем решений и действий (бездействия) комитета, его должностных лиц, государственных служащих);</w:t>
      </w:r>
    </w:p>
    <w:p w14:paraId="687215F5" w14:textId="77777777" w:rsidR="00CD7AEC" w:rsidRDefault="00CD7AEC" w:rsidP="00CD7AEC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3) требование представления заявителем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Волгоградской области                для предоставления государственной услуги;</w:t>
      </w:r>
    </w:p>
    <w:p w14:paraId="5171E019" w14:textId="77777777" w:rsidR="00CD7AEC" w:rsidRDefault="00CD7AEC" w:rsidP="00CD7AEC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4) отказ в приеме у заявителя документов, предоставление которых предусмотрено нормативными правовыми актами Российской Федерации, нормативными правовыми актами Волгоградской области                                            для предоставления государственной услуги;</w:t>
      </w:r>
    </w:p>
    <w:p w14:paraId="3676DA05" w14:textId="77777777" w:rsidR="00CD7AEC" w:rsidRDefault="00CD7AEC" w:rsidP="00CD7AEC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5) отказ в предоставлении государственной услуги, если основания отказа не предусмотрены федеральными законами и принятыми                                    в соответствии с ними иными нормативными правовыми актами Российской Федерации (в указанном случае производится досудебное (внесудебное) обжалование заявителем решений и действий (бездействия) комитета,                  его должностных лиц, государственных служащих);</w:t>
      </w:r>
    </w:p>
    <w:p w14:paraId="5BE8063C" w14:textId="77777777" w:rsidR="00CD7AEC" w:rsidRDefault="00CD7AEC" w:rsidP="00CD7AEC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6) требование с заявителя при предоставлении государственной услуги платы, не предусмотренной нормативными правовыми актами Российской Федерации;</w:t>
      </w:r>
    </w:p>
    <w:p w14:paraId="59E5D623" w14:textId="77777777" w:rsidR="00CD7AEC" w:rsidRDefault="00CD7AEC" w:rsidP="00CD7AEC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7) отказ комитета и (или) его должностных лиц, государственных служащих в исправлении допущенных опечаток и ошибок в выданных                     в результате предоставления государственной услуги документах либо нарушение установленного срока таких исправлений;</w:t>
      </w:r>
    </w:p>
    <w:p w14:paraId="4D7D6D4E" w14:textId="77777777" w:rsidR="00CD7AEC" w:rsidRDefault="00CD7AEC" w:rsidP="00CD7AEC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8) нарушение срока или порядка выдачи документов по результатам предоставления государственной услуги;</w:t>
      </w:r>
    </w:p>
    <w:p w14:paraId="0C791D64" w14:textId="77777777" w:rsidR="00CD7AEC" w:rsidRDefault="00CD7AEC" w:rsidP="00CD7AEC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9) приостановление предоставления государственной услуги,                      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Волгоградской области;</w:t>
      </w:r>
    </w:p>
    <w:p w14:paraId="3BE4BE5B" w14:textId="77777777" w:rsidR="00CD7AEC" w:rsidRDefault="00CD7AEC" w:rsidP="00CD7AEC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 xml:space="preserve">10) требование у заявителя при предоставлении государственной услуги документов или информации, отсутствие и (или) недостоверность </w:t>
      </w:r>
      <w:r>
        <w:rPr>
          <w:rFonts w:eastAsiaTheme="minorHAnsi"/>
          <w:sz w:val="28"/>
          <w:szCs w:val="28"/>
          <w14:ligatures w14:val="standardContextual"/>
        </w:rPr>
        <w:lastRenderedPageBreak/>
        <w:t xml:space="preserve">которых не указывались при первоначальном отказе в приеме документов, необходимых для предоставления государственной услуги, либо                                   в предоставлении государственной услуги, за исключением случаев, предусмотренных </w:t>
      </w:r>
      <w:hyperlink r:id="rId23" w:history="1">
        <w:r w:rsidRPr="00CD7AEC">
          <w:rPr>
            <w:rFonts w:eastAsiaTheme="minorHAnsi"/>
            <w:color w:val="000000" w:themeColor="text1"/>
            <w:sz w:val="28"/>
            <w:szCs w:val="28"/>
            <w14:ligatures w14:val="standardContextual"/>
          </w:rPr>
          <w:t>пунктом 4 части 1 статьи 7</w:t>
        </w:r>
      </w:hyperlink>
      <w:r>
        <w:rPr>
          <w:rFonts w:eastAsiaTheme="minorHAnsi"/>
          <w:sz w:val="28"/>
          <w:szCs w:val="28"/>
          <w14:ligatures w14:val="standardContextual"/>
        </w:rPr>
        <w:t xml:space="preserve"> Федерального закона                           № 210-ФЗ.</w:t>
      </w:r>
    </w:p>
    <w:p w14:paraId="3D275681" w14:textId="77777777" w:rsidR="00CD7AEC" w:rsidRDefault="00CD7AEC" w:rsidP="00CD7AEC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5.3. Органы государственной власти и лица, уполномоченные                        на рассмотрение жалобы.</w:t>
      </w:r>
    </w:p>
    <w:p w14:paraId="2DE343E9" w14:textId="77777777" w:rsidR="00CD7AEC" w:rsidRDefault="00CD7AEC" w:rsidP="00CD7AEC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5.3.1. Жалоба подается в письменной форме на бумажном носителе,             в электронной форме в комитет. Жалобы на решения и действия (бездействие) председателя комитета подаются в Федеральную службу                 по надзору в сфере здравоохранения.</w:t>
      </w:r>
    </w:p>
    <w:p w14:paraId="536DFEC1" w14:textId="77777777" w:rsidR="00CD7AEC" w:rsidRDefault="00CD7AEC" w:rsidP="00CD7AEC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5.4. Порядок подачи и рассмотрения жалобы.</w:t>
      </w:r>
    </w:p>
    <w:p w14:paraId="785FE27E" w14:textId="77777777" w:rsidR="00CD7AEC" w:rsidRDefault="00CD7AEC" w:rsidP="00CD7AEC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5.4.1. Жалоба на решения и действия (бездействие) комитета, должностного лица комитета, государственного служащего, руководителя комитета может быть направлена по почте, с использованием информационно-телекоммуникационной сети "Интернет", официального сайта комитета, Единого портала государственных и муниципальных услуг, а также может быть принята при личном приеме заявителя.</w:t>
      </w:r>
    </w:p>
    <w:p w14:paraId="1A43E63F" w14:textId="77777777" w:rsidR="00CD7AEC" w:rsidRDefault="00CD7AEC" w:rsidP="00CD7AEC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Личный прием заявителей проводят председатель комитета или его заместители в соответствии с установленным графиком по адресу: 400119, Волгоград, ул. Туркменская, д. 6. Личный прием председателем комитета или его заместителями может проводиться по предварительной записи. Запись заявителей проводится при личном обращении                                                    или с использованием средств телефонной связи по номерам телефонов, указанным на портале Губернатора и Администрации Волгоградской области и на информационных стендах, расположенных в помещениях комитета.</w:t>
      </w:r>
    </w:p>
    <w:p w14:paraId="79F4E28B" w14:textId="77777777" w:rsidR="00CD7AEC" w:rsidRDefault="00CD7AEC" w:rsidP="00CD7AEC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Работник комитета, организующий запись заявителей на личный прием, информирует их о дате, времени, месте приема, должности, фамилии, имени и отчестве должностного лица.</w:t>
      </w:r>
    </w:p>
    <w:p w14:paraId="106276F0" w14:textId="3742F394" w:rsidR="00CD7AEC" w:rsidRDefault="00CD7AEC" w:rsidP="00CD7AEC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При этом прием (направление) жалоб в письменной форме осуществляется по адрес</w:t>
      </w:r>
      <w:r w:rsidR="003F22CA">
        <w:rPr>
          <w:rFonts w:eastAsiaTheme="minorHAnsi"/>
          <w:sz w:val="28"/>
          <w:szCs w:val="28"/>
          <w14:ligatures w14:val="standardContextual"/>
        </w:rPr>
        <w:t>у: 400119, Волгоградская область, г. Волгоград,               ул. Туркменская, д. 6</w:t>
      </w:r>
      <w:r>
        <w:rPr>
          <w:rFonts w:eastAsiaTheme="minorHAnsi"/>
          <w:sz w:val="28"/>
          <w:szCs w:val="28"/>
          <w14:ligatures w14:val="standardContextual"/>
        </w:rPr>
        <w:t>.</w:t>
      </w:r>
    </w:p>
    <w:p w14:paraId="603D8DAF" w14:textId="77777777" w:rsidR="00CD7AEC" w:rsidRDefault="00CD7AEC" w:rsidP="00CD7AEC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В случае подачи жалобы при личном приеме заявитель представляет документ, удостоверяющий его личность в соответствии                                                    с законодательством Российской Федерации.</w:t>
      </w:r>
    </w:p>
    <w:p w14:paraId="21B15FF5" w14:textId="77777777" w:rsidR="00CD7AEC" w:rsidRDefault="00CD7AEC" w:rsidP="00CD7AEC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В досудебном порядке заявители имеют право обратиться с жалобой в электронном виде посредством:</w:t>
      </w:r>
    </w:p>
    <w:p w14:paraId="38C96011" w14:textId="77777777" w:rsidR="00CD7AEC" w:rsidRPr="00CD7AEC" w:rsidRDefault="00CD7AEC" w:rsidP="00CD7AEC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 w:themeColor="text1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 xml:space="preserve">официального сайта Администрации Волгоградской области                             в информационно-телекоммуникационной сети "Интернет": </w:t>
      </w:r>
      <w:hyperlink r:id="rId24" w:history="1">
        <w:r w:rsidRPr="00CD7AEC">
          <w:rPr>
            <w:rFonts w:eastAsiaTheme="minorHAnsi"/>
            <w:color w:val="000000" w:themeColor="text1"/>
            <w:sz w:val="28"/>
            <w:szCs w:val="28"/>
            <w14:ligatures w14:val="standardContextual"/>
          </w:rPr>
          <w:t>www.volgograd.ru</w:t>
        </w:r>
      </w:hyperlink>
      <w:r w:rsidRPr="00CD7AEC">
        <w:rPr>
          <w:rFonts w:eastAsiaTheme="minorHAnsi"/>
          <w:color w:val="000000" w:themeColor="text1"/>
          <w:sz w:val="28"/>
          <w:szCs w:val="28"/>
          <w14:ligatures w14:val="standardContextual"/>
        </w:rPr>
        <w:t>;</w:t>
      </w:r>
    </w:p>
    <w:p w14:paraId="107960FE" w14:textId="77777777" w:rsidR="00CD7AEC" w:rsidRPr="00CD7AEC" w:rsidRDefault="00CD7AEC" w:rsidP="00CD7AEC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 w:themeColor="text1"/>
          <w:sz w:val="28"/>
          <w:szCs w:val="28"/>
          <w14:ligatures w14:val="standardContextual"/>
        </w:rPr>
      </w:pPr>
      <w:r w:rsidRPr="00CD7AEC">
        <w:rPr>
          <w:rFonts w:eastAsiaTheme="minorHAnsi"/>
          <w:color w:val="000000" w:themeColor="text1"/>
          <w:sz w:val="28"/>
          <w:szCs w:val="28"/>
          <w14:ligatures w14:val="standardContextual"/>
        </w:rPr>
        <w:t xml:space="preserve">официального сайта комитета: </w:t>
      </w:r>
      <w:hyperlink r:id="rId25" w:history="1">
        <w:r w:rsidRPr="00CD7AEC">
          <w:rPr>
            <w:rFonts w:eastAsiaTheme="minorHAnsi"/>
            <w:color w:val="000000" w:themeColor="text1"/>
            <w:sz w:val="28"/>
            <w:szCs w:val="28"/>
            <w14:ligatures w14:val="standardContextual"/>
          </w:rPr>
          <w:t>www.oblzdrav.volgograd.ru</w:t>
        </w:r>
      </w:hyperlink>
      <w:r w:rsidRPr="00CD7AEC">
        <w:rPr>
          <w:rFonts w:eastAsiaTheme="minorHAnsi"/>
          <w:color w:val="000000" w:themeColor="text1"/>
          <w:sz w:val="28"/>
          <w:szCs w:val="28"/>
          <w14:ligatures w14:val="standardContextual"/>
        </w:rPr>
        <w:t>;</w:t>
      </w:r>
    </w:p>
    <w:p w14:paraId="2899815D" w14:textId="77777777" w:rsidR="00CD7AEC" w:rsidRPr="00CD7AEC" w:rsidRDefault="00CD7AEC" w:rsidP="00CD7AEC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 w:themeColor="text1"/>
          <w:sz w:val="28"/>
          <w:szCs w:val="28"/>
          <w14:ligatures w14:val="standardContextual"/>
        </w:rPr>
      </w:pPr>
      <w:r w:rsidRPr="00CD7AEC">
        <w:rPr>
          <w:rFonts w:eastAsiaTheme="minorHAnsi"/>
          <w:color w:val="000000" w:themeColor="text1"/>
          <w:sz w:val="28"/>
          <w:szCs w:val="28"/>
          <w14:ligatures w14:val="standardContextual"/>
        </w:rPr>
        <w:t xml:space="preserve">информационного ресурса комитета: </w:t>
      </w:r>
      <w:hyperlink r:id="rId26" w:history="1">
        <w:r w:rsidRPr="00CD7AEC">
          <w:rPr>
            <w:rFonts w:eastAsiaTheme="minorHAnsi"/>
            <w:color w:val="000000" w:themeColor="text1"/>
            <w:sz w:val="28"/>
            <w:szCs w:val="28"/>
            <w14:ligatures w14:val="standardContextual"/>
          </w:rPr>
          <w:t>www.volgazdrav.ru</w:t>
        </w:r>
      </w:hyperlink>
      <w:r w:rsidRPr="00CD7AEC">
        <w:rPr>
          <w:rFonts w:eastAsiaTheme="minorHAnsi"/>
          <w:color w:val="000000" w:themeColor="text1"/>
          <w:sz w:val="28"/>
          <w:szCs w:val="28"/>
          <w14:ligatures w14:val="standardContextual"/>
        </w:rPr>
        <w:t>;</w:t>
      </w:r>
    </w:p>
    <w:p w14:paraId="00BF4D6C" w14:textId="77777777" w:rsidR="00CD7AEC" w:rsidRDefault="00CD7AEC" w:rsidP="00CD7AEC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 w:themeColor="text1"/>
          <w:sz w:val="28"/>
          <w:szCs w:val="28"/>
          <w14:ligatures w14:val="standardContextual"/>
        </w:rPr>
      </w:pPr>
      <w:r w:rsidRPr="00CD7AEC">
        <w:rPr>
          <w:rFonts w:eastAsiaTheme="minorHAnsi"/>
          <w:color w:val="000000" w:themeColor="text1"/>
          <w:sz w:val="28"/>
          <w:szCs w:val="28"/>
          <w14:ligatures w14:val="standardContextual"/>
        </w:rPr>
        <w:t xml:space="preserve">Единого портала государственных и муниципальных услуг: </w:t>
      </w:r>
      <w:hyperlink r:id="rId27" w:history="1">
        <w:r w:rsidRPr="00CD7AEC">
          <w:rPr>
            <w:rFonts w:eastAsiaTheme="minorHAnsi"/>
            <w:color w:val="000000" w:themeColor="text1"/>
            <w:sz w:val="28"/>
            <w:szCs w:val="28"/>
            <w14:ligatures w14:val="standardContextual"/>
          </w:rPr>
          <w:t>www.gosuslugi.ru</w:t>
        </w:r>
      </w:hyperlink>
      <w:r w:rsidRPr="00CD7AEC">
        <w:rPr>
          <w:rFonts w:eastAsiaTheme="minorHAnsi"/>
          <w:color w:val="000000" w:themeColor="text1"/>
          <w:sz w:val="28"/>
          <w:szCs w:val="28"/>
          <w14:ligatures w14:val="standardContextual"/>
        </w:rPr>
        <w:t>;</w:t>
      </w:r>
    </w:p>
    <w:p w14:paraId="48639C08" w14:textId="77777777" w:rsidR="003F22CA" w:rsidRDefault="003F22CA" w:rsidP="00CD7AEC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 w:themeColor="text1"/>
          <w:sz w:val="28"/>
          <w:szCs w:val="28"/>
          <w14:ligatures w14:val="standardContextual"/>
        </w:rPr>
      </w:pPr>
    </w:p>
    <w:p w14:paraId="49B245F4" w14:textId="77777777" w:rsidR="003F22CA" w:rsidRPr="00CD7AEC" w:rsidRDefault="003F22CA" w:rsidP="00CD7AEC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 w:themeColor="text1"/>
          <w:sz w:val="28"/>
          <w:szCs w:val="28"/>
          <w14:ligatures w14:val="standardContextual"/>
        </w:rPr>
      </w:pPr>
    </w:p>
    <w:p w14:paraId="1F7143E1" w14:textId="77777777" w:rsidR="00CD7AEC" w:rsidRDefault="00CD7AEC" w:rsidP="00CD7AEC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lastRenderedPageBreak/>
        <w:t>5.4.2. Жалоба должна содержать:</w:t>
      </w:r>
    </w:p>
    <w:p w14:paraId="3B9A8039" w14:textId="77777777" w:rsidR="00CD7AEC" w:rsidRDefault="00CD7AEC" w:rsidP="00CD7AEC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а) наименование органа, предоставляющего государственную услугу, должностного лица органа, предоставляющего государственную услугу, государственного служащего, решения и действия (бездействие) которых обжалуются;</w:t>
      </w:r>
    </w:p>
    <w:p w14:paraId="1C12B4F8" w14:textId="77777777" w:rsidR="00CD7AEC" w:rsidRDefault="00CD7AEC" w:rsidP="00CD7AEC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б) фамилию, имя, отчество (последнее - при наличии), сведения                       о месте жительства заявителя - индивидуального предпринимателя,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14:paraId="71D9B42C" w14:textId="77777777" w:rsidR="00CD7AEC" w:rsidRDefault="00CD7AEC" w:rsidP="00CD7AEC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в) сведения об обжалуемых решениях и действиях (бездействии) комитета, должностного лица комитета, государственного служащего;</w:t>
      </w:r>
    </w:p>
    <w:p w14:paraId="1600B189" w14:textId="1B794C58" w:rsidR="00CD7AEC" w:rsidRDefault="00CD7AEC" w:rsidP="00CD7AEC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г) доводы, на основании которых заявитель не согласен с решением             и действием (бездействием) комитета, должностного лица комитета, государственного служащего.</w:t>
      </w:r>
    </w:p>
    <w:p w14:paraId="4BF39E9D" w14:textId="77777777" w:rsidR="00CD7AEC" w:rsidRDefault="00CD7AEC" w:rsidP="00CD7AEC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5.4.3. В случае необходимости в подтверждение своих доводов заявитель прилагает к письменному обращению (жалобе) документы                         и материалы либо их копии.</w:t>
      </w:r>
    </w:p>
    <w:p w14:paraId="7C0F506B" w14:textId="77777777" w:rsidR="00CD7AEC" w:rsidRDefault="00CD7AEC" w:rsidP="00CD7AEC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5.5. Сроки рассмотрения жалобы.</w:t>
      </w:r>
    </w:p>
    <w:p w14:paraId="01347BF0" w14:textId="77777777" w:rsidR="00CD7AEC" w:rsidRDefault="00CD7AEC" w:rsidP="00CD7AEC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5.5.1. В случае если жалоба подана заявителем в комитет,                                      в компетенцию которого не входит принятие решения по жалобе, в течение 3 рабочих дней со дня ее регистрации комитет направляет жалобу                                в уполномоченный на ее рассмотрение орган или лицу и в письменной форме информирует заявителя о перенаправлении жалобы.</w:t>
      </w:r>
    </w:p>
    <w:p w14:paraId="327AF3F7" w14:textId="77777777" w:rsidR="00CD7AEC" w:rsidRDefault="00CD7AEC" w:rsidP="00CD7AEC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При этом срок рассмотрения жалобы исчисляется со дня регистрации жалобы в уполномоченном на ее рассмотрение органе.</w:t>
      </w:r>
    </w:p>
    <w:p w14:paraId="09CD1054" w14:textId="77777777" w:rsidR="00CD7AEC" w:rsidRDefault="00CD7AEC" w:rsidP="00CD7AEC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5.5.2. Жалоба, поступившая в комитет, подлежит регистрации                         не позднее следующего рабочего дня со дня ее поступления.</w:t>
      </w:r>
    </w:p>
    <w:p w14:paraId="3C31ECC7" w14:textId="77777777" w:rsidR="00CD7AEC" w:rsidRDefault="00CD7AEC" w:rsidP="00CD7AEC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5.5.3. Жалоба, поступившая в комитет, подлежит рассмотрению                          в течение 15 рабочих дней со дня ее регистрации.</w:t>
      </w:r>
    </w:p>
    <w:p w14:paraId="159C2FDD" w14:textId="77777777" w:rsidR="00CD7AEC" w:rsidRDefault="00CD7AEC" w:rsidP="00CD7AEC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5.5.4. В случае обжалования отказа комитета, в приеме документов                у заявителя либо в исправлении допущенных опечаток и ошибок или                           в случае обжалования нарушения установленного срока таких исправлений жалоба подлежит рассмотрению в течение 5 рабочих дней со дня                                  ее регистрации.</w:t>
      </w:r>
    </w:p>
    <w:p w14:paraId="0F495FC5" w14:textId="77777777" w:rsidR="00CD7AEC" w:rsidRDefault="00CD7AEC" w:rsidP="00CD7AEC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5.6. Исчерпывающий перечень оснований для отказа в рассмотрении жалобы либо оставлении ее без ответа.</w:t>
      </w:r>
    </w:p>
    <w:p w14:paraId="6CB0297B" w14:textId="77777777" w:rsidR="00CD7AEC" w:rsidRDefault="00CD7AEC" w:rsidP="00CD7AEC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5.6.1. Комитет отказывает в рассмотрении жалобы в следующих случаях:</w:t>
      </w:r>
    </w:p>
    <w:p w14:paraId="790C024C" w14:textId="77777777" w:rsidR="00CD7AEC" w:rsidRDefault="00CD7AEC" w:rsidP="00CD7AEC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наличие вступившего в законную силу решения суда по жалобе о том же предмете и по тем же основаниям;</w:t>
      </w:r>
    </w:p>
    <w:p w14:paraId="53065E80" w14:textId="77777777" w:rsidR="00CD7AEC" w:rsidRDefault="00CD7AEC" w:rsidP="00CD7AEC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подача жалобы лицом, полномочия которого не подтверждены                         в порядке, установленном законодательством Российской Федерации;</w:t>
      </w:r>
    </w:p>
    <w:p w14:paraId="4B4F0EFC" w14:textId="77777777" w:rsidR="00CD7AEC" w:rsidRDefault="00CD7AEC" w:rsidP="00CD7AEC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наличие решения по жалобе, принятого ранее в соответствии                             с требованиями законодательства в отношении того же заявителя и по тому же предмету жалобы.</w:t>
      </w:r>
    </w:p>
    <w:p w14:paraId="602D22ED" w14:textId="77777777" w:rsidR="00CD7AEC" w:rsidRDefault="00CD7AEC" w:rsidP="00CD7AEC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lastRenderedPageBreak/>
        <w:t>5.6.2. Комитет вправе оставить жалобу без ответа в следующих случаях:</w:t>
      </w:r>
    </w:p>
    <w:p w14:paraId="439DC912" w14:textId="77777777" w:rsidR="00CD7AEC" w:rsidRDefault="00CD7AEC" w:rsidP="00CD7AEC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наличие в жалобе нецензурных либо оскорбительных выражений, угроз жизни, здоровью и имуществу должностного лица комитета, а также членов его семьи;</w:t>
      </w:r>
    </w:p>
    <w:p w14:paraId="2F587F89" w14:textId="77777777" w:rsidR="00CD7AEC" w:rsidRDefault="00CD7AEC" w:rsidP="00CD7AEC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отсутствие возможности прочитать текст жалобы;</w:t>
      </w:r>
    </w:p>
    <w:p w14:paraId="5CA73FA7" w14:textId="77777777" w:rsidR="00CD7AEC" w:rsidRDefault="00CD7AEC" w:rsidP="00CD7AEC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если в жалобе не указаны фамилия гражданина (наименование юридического лица), направившего жалобу, и (или) почтовый адрес,                       по которому должен быть направлен ответ на жалобу;</w:t>
      </w:r>
    </w:p>
    <w:p w14:paraId="27212E50" w14:textId="77777777" w:rsidR="00CD7AEC" w:rsidRDefault="00CD7AEC" w:rsidP="00CD7AEC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если в жалобе заявителя содержится вопрос, на который ему неоднократно давались письменные ответы по существу в связи с ранее направляемыми обращениями, и при этом в жалобе не приводятся новые доводы или обстоятельства, руководитель комитета либо уполномоченное лицо комитета вправе принять решение о безосновательности очередной жалобы и прекращении переписки с заявителем по данному вопросу при условии, что указанная жалоба и ранее направляемые жалобы направлялись в комитет либо одному и тому же должностному лицу. О данном решении уведомляется заявитель, направивший жалобу;</w:t>
      </w:r>
    </w:p>
    <w:p w14:paraId="0E6BED14" w14:textId="77777777" w:rsidR="00CD7AEC" w:rsidRDefault="00CD7AEC" w:rsidP="00CD7AEC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если ответ по существу поставленного в жалобе вопроса не может быть дан без разглашения сведений, составляющих государственную или иную охраняемую федеральным законом тайну, гражданину, направившему жалобу, сообщается о невозможности дать ответ по существу поставленного в нем вопроса в связи с недопустимостью разглашения указанных сведений.</w:t>
      </w:r>
      <w:bookmarkStart w:id="1" w:name="Par66"/>
      <w:bookmarkEnd w:id="1"/>
    </w:p>
    <w:p w14:paraId="3C0F9909" w14:textId="77777777" w:rsidR="00CD7AEC" w:rsidRDefault="00CD7AEC" w:rsidP="00CD7AEC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5.7. Результат рассмотрения жалобы.</w:t>
      </w:r>
    </w:p>
    <w:p w14:paraId="0154F3CB" w14:textId="77777777" w:rsidR="00CD7AEC" w:rsidRDefault="00CD7AEC" w:rsidP="00CD7AEC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По результатам рассмотрения жалобы принимается одно                                   из следующих решений:</w:t>
      </w:r>
    </w:p>
    <w:p w14:paraId="59127853" w14:textId="77777777" w:rsidR="00CD7AEC" w:rsidRDefault="00CD7AEC" w:rsidP="00CD7AEC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1) жалоба удовлетворяется, в том числе в форме отмены принятого решения, исправления допущенных опечаток и ошибок в выданных                           в результате предоставления государственной услуги документах, возврата заявителю денежных средств, взимание которых не предусмотрено нормативными правовыми актами Российской Федерации;</w:t>
      </w:r>
    </w:p>
    <w:p w14:paraId="28E53B19" w14:textId="77777777" w:rsidR="00CD7AEC" w:rsidRDefault="00CD7AEC" w:rsidP="00CD7AEC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2) в удовлетворении жалобы отказывается.</w:t>
      </w:r>
    </w:p>
    <w:p w14:paraId="521D2317" w14:textId="77777777" w:rsidR="00CD7AEC" w:rsidRDefault="00CD7AEC" w:rsidP="00CD7AEC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5.8. Порядок информирования заявителя о результатах рассмотрения жалобы.</w:t>
      </w:r>
      <w:bookmarkStart w:id="2" w:name="Par71"/>
      <w:bookmarkEnd w:id="2"/>
    </w:p>
    <w:p w14:paraId="7E735DE1" w14:textId="77777777" w:rsidR="00CD7AEC" w:rsidRDefault="00CD7AEC" w:rsidP="00CD7AEC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 xml:space="preserve">5.8.1. Не позднее дня, следующего за днем принятия решения, указанного в </w:t>
      </w:r>
      <w:hyperlink w:anchor="Par66" w:history="1">
        <w:r w:rsidRPr="00CD7AEC">
          <w:rPr>
            <w:rFonts w:eastAsiaTheme="minorHAnsi"/>
            <w:color w:val="000000" w:themeColor="text1"/>
            <w:sz w:val="28"/>
            <w:szCs w:val="28"/>
            <w14:ligatures w14:val="standardContextual"/>
          </w:rPr>
          <w:t>пункте 5.7</w:t>
        </w:r>
      </w:hyperlink>
      <w:r>
        <w:rPr>
          <w:rFonts w:eastAsiaTheme="minorHAnsi"/>
          <w:sz w:val="28"/>
          <w:szCs w:val="28"/>
          <w14:ligatures w14:val="standardContextual"/>
        </w:rPr>
        <w:t xml:space="preserve"> административного регламента, заявителю                           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14:paraId="602DA09C" w14:textId="77777777" w:rsidR="00CD7AEC" w:rsidRDefault="00CD7AEC" w:rsidP="00CD7AEC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В случае признания жалобы подлежащей удовлетворению в ответе заявителю, указанном в подпункте 5.8.1 пункта 5.8 административного регламента, дается информация о действиях, осуществляемых комитетом,                   в целях незамедлительного устранения выявленных нарушений при оказании государственной услуги, а также приносятся извинения                                за доставленные неудобства и указывается информация о дальнейших действиях, которые необходимо совершить заявителю в целях получения государственной услуги.</w:t>
      </w:r>
    </w:p>
    <w:p w14:paraId="168295DD" w14:textId="77777777" w:rsidR="00CD7AEC" w:rsidRDefault="00CD7AEC" w:rsidP="00CD7AEC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lastRenderedPageBreak/>
        <w:t xml:space="preserve">В случае признания жалобы не подлежащей удовлетворению в ответе заявителю, </w:t>
      </w:r>
      <w:r w:rsidRPr="00CD7AEC">
        <w:rPr>
          <w:rFonts w:eastAsiaTheme="minorHAnsi"/>
          <w:color w:val="000000" w:themeColor="text1"/>
          <w:sz w:val="28"/>
          <w:szCs w:val="28"/>
          <w14:ligatures w14:val="standardContextual"/>
        </w:rPr>
        <w:t xml:space="preserve">указанном в </w:t>
      </w:r>
      <w:hyperlink w:anchor="Par71" w:history="1">
        <w:r w:rsidRPr="00CD7AEC">
          <w:rPr>
            <w:rFonts w:eastAsiaTheme="minorHAnsi"/>
            <w:color w:val="000000" w:themeColor="text1"/>
            <w:sz w:val="28"/>
            <w:szCs w:val="28"/>
            <w14:ligatures w14:val="standardContextual"/>
          </w:rPr>
          <w:t>подпункте 5.8.1 пункта 5.8</w:t>
        </w:r>
      </w:hyperlink>
      <w:r>
        <w:rPr>
          <w:rFonts w:eastAsiaTheme="minorHAnsi"/>
          <w:sz w:val="28"/>
          <w:szCs w:val="28"/>
          <w14:ligatures w14:val="standardContextual"/>
        </w:rPr>
        <w:t xml:space="preserve"> административного регламента, даются аргументированные разъяснения о причинах принятого решения, а также информация о порядке обжалования принятого решения.</w:t>
      </w:r>
    </w:p>
    <w:p w14:paraId="1BF6E973" w14:textId="77777777" w:rsidR="00CD7AEC" w:rsidRDefault="00CD7AEC" w:rsidP="00CD7AEC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5.8.2. В ответе по результатам рассмотрения жалобы указываются:</w:t>
      </w:r>
    </w:p>
    <w:p w14:paraId="6CC49038" w14:textId="77777777" w:rsidR="00CD7AEC" w:rsidRDefault="00CD7AEC" w:rsidP="00CD7AEC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а) наименование органа, предоставляющего государственную услугу, рассмотревшего жалобу, должность, фамилия, имя, отчество (при наличии) его должностного лица, принявшего решение по жалобе;</w:t>
      </w:r>
    </w:p>
    <w:p w14:paraId="3CB01630" w14:textId="289AD23F" w:rsidR="00CD7AEC" w:rsidRDefault="00CD7AEC" w:rsidP="00CD7AEC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б) номер, дата, место принятия решения, включая сведения                                   о должностном лице, решение или действия (бездействие) которого обжалуется;</w:t>
      </w:r>
    </w:p>
    <w:p w14:paraId="75938B2B" w14:textId="77777777" w:rsidR="00CD7AEC" w:rsidRDefault="00CD7AEC" w:rsidP="00CD7AEC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в) фамилия, имя, отчество (при наличии) или наименование заявителя;</w:t>
      </w:r>
    </w:p>
    <w:p w14:paraId="5595630F" w14:textId="77777777" w:rsidR="00CD7AEC" w:rsidRDefault="00CD7AEC" w:rsidP="00CD7AEC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г) основания для принятия решения по жалобе;</w:t>
      </w:r>
    </w:p>
    <w:p w14:paraId="413EF43D" w14:textId="77777777" w:rsidR="00CD7AEC" w:rsidRDefault="00CD7AEC" w:rsidP="00CD7AEC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д) принятое по жалобе решение;</w:t>
      </w:r>
    </w:p>
    <w:p w14:paraId="10C572F4" w14:textId="77777777" w:rsidR="00CD7AEC" w:rsidRDefault="00CD7AEC" w:rsidP="00CD7AEC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е) в случае, если жалоба признана обоснованной, - сроки устранения выявленных нарушений, в том числе срок предоставления результата государственной услуги;</w:t>
      </w:r>
    </w:p>
    <w:p w14:paraId="52FFA99D" w14:textId="77777777" w:rsidR="00CD7AEC" w:rsidRDefault="00CD7AEC" w:rsidP="00CD7AEC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ж) сведения о порядке обжалования принятого по жалобе решения.</w:t>
      </w:r>
    </w:p>
    <w:p w14:paraId="692D3712" w14:textId="77777777" w:rsidR="00CD7AEC" w:rsidRDefault="00CD7AEC" w:rsidP="00CD7AEC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5.8.3. В случае рассмотрения жалобы в комитете ответ по результатам рассмотрения жалобы подписывается уполномоченным на рассмотрение жалобы должностным лицом комитета, предоставляющего государственные услуги.</w:t>
      </w:r>
    </w:p>
    <w:p w14:paraId="102D6A8E" w14:textId="77777777" w:rsidR="00CD7AEC" w:rsidRDefault="00CD7AEC" w:rsidP="00CD7AEC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5.9. Право заявителя на получение информации и документов, необходимых для обоснования и рассмотрения жалобы.</w:t>
      </w:r>
    </w:p>
    <w:p w14:paraId="0E413CF9" w14:textId="77777777" w:rsidR="00CD7AEC" w:rsidRDefault="00CD7AEC" w:rsidP="00CD7AEC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5.9.1. Заявитель имеет право на получение исчерпывающей информации и документов, необходимых для обоснования и рассмотрения жалобы.</w:t>
      </w:r>
    </w:p>
    <w:p w14:paraId="64B05A55" w14:textId="77777777" w:rsidR="00CD7AEC" w:rsidRDefault="00CD7AEC" w:rsidP="00CD7AEC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5.9.2. Информация и документы, необходимые для обоснования                       и рассмотрения жалобы, размещаются в комитете, на официальном сайте комитета, на Едином портале государственных и муниципальных услуг,                  а также может быть сообщена заявителю в устной и/или письменной форме.</w:t>
      </w:r>
    </w:p>
    <w:p w14:paraId="719FDB55" w14:textId="77777777" w:rsidR="00CD7AEC" w:rsidRDefault="00CD7AEC" w:rsidP="00CD7AEC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5.9.3. Заявитель имеет право на получение информации и документов, необходимых для обоснования и рассмотрения жалобы, при условии,                    что это не затрагивает права, свободы и законные интересы других лиц                       и что указанные документы не содержат сведения, составляющие государственную или иную охраняемую законодательством Российской Федерации тайну.</w:t>
      </w:r>
    </w:p>
    <w:p w14:paraId="2F788698" w14:textId="77777777" w:rsidR="00CD7AEC" w:rsidRDefault="00CD7AEC" w:rsidP="00CD7AEC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5.9.4. При подаче жалобы заявитель вправе получить следующую информацию:</w:t>
      </w:r>
    </w:p>
    <w:p w14:paraId="11C58C18" w14:textId="77777777" w:rsidR="00CD7AEC" w:rsidRDefault="00CD7AEC" w:rsidP="00CD7AEC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местонахождение комитета;</w:t>
      </w:r>
    </w:p>
    <w:p w14:paraId="108C3657" w14:textId="77777777" w:rsidR="00B37101" w:rsidRDefault="00CD7AEC" w:rsidP="00B37101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перечень номеров телефонов для получения сведений о прохождении процедур по рассмотрению жалобы;</w:t>
      </w:r>
    </w:p>
    <w:p w14:paraId="66CFB955" w14:textId="77777777" w:rsidR="00B37101" w:rsidRDefault="00CD7AEC" w:rsidP="00B37101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 xml:space="preserve">- местонахождение органов государственной власти, фамилии, имени, отчества (при наличии) и должности их руководителей, должностных </w:t>
      </w:r>
      <w:r w:rsidR="00B37101">
        <w:rPr>
          <w:rFonts w:eastAsiaTheme="minorHAnsi"/>
          <w:sz w:val="28"/>
          <w:szCs w:val="28"/>
          <w14:ligatures w14:val="standardContextual"/>
        </w:rPr>
        <w:t xml:space="preserve">                </w:t>
      </w:r>
      <w:r>
        <w:rPr>
          <w:rFonts w:eastAsiaTheme="minorHAnsi"/>
          <w:sz w:val="28"/>
          <w:szCs w:val="28"/>
          <w14:ligatures w14:val="standardContextual"/>
        </w:rPr>
        <w:t>и иных лиц, уполномоченных на рассмотрение жалобы.</w:t>
      </w:r>
    </w:p>
    <w:p w14:paraId="335EDBCD" w14:textId="77777777" w:rsidR="00B37101" w:rsidRDefault="00CD7AEC" w:rsidP="00B37101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lastRenderedPageBreak/>
        <w:t>5.9.5. При подаче жалобы заинтересованное лицо вправе получить</w:t>
      </w:r>
      <w:r w:rsidR="00B37101">
        <w:rPr>
          <w:rFonts w:eastAsiaTheme="minorHAnsi"/>
          <w:sz w:val="28"/>
          <w:szCs w:val="28"/>
          <w14:ligatures w14:val="standardContextual"/>
        </w:rPr>
        <w:t xml:space="preserve">                </w:t>
      </w:r>
      <w:r>
        <w:rPr>
          <w:rFonts w:eastAsiaTheme="minorHAnsi"/>
          <w:sz w:val="28"/>
          <w:szCs w:val="28"/>
          <w14:ligatures w14:val="standardContextual"/>
        </w:rPr>
        <w:t xml:space="preserve"> в комитете копии документов, подтверждающих обжалуемое действие (бездействие), решение должностного лица.</w:t>
      </w:r>
    </w:p>
    <w:p w14:paraId="63E4882F" w14:textId="77777777" w:rsidR="00B37101" w:rsidRDefault="00CD7AEC" w:rsidP="00B37101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5.10. Порядок обжалования решения по жалобе.</w:t>
      </w:r>
    </w:p>
    <w:p w14:paraId="16F02F10" w14:textId="77777777" w:rsidR="00B37101" w:rsidRDefault="00CD7AEC" w:rsidP="00B37101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5.10.1. Решение, принятое по результатам рассмотрения жалобы, может быть обжаловано в судебные органы в порядке, предусмотренном действующим законодательством Российской Федерации.</w:t>
      </w:r>
    </w:p>
    <w:p w14:paraId="3ABB0F84" w14:textId="77777777" w:rsidR="00B37101" w:rsidRDefault="00CD7AEC" w:rsidP="00B37101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 xml:space="preserve">5.10.2. В случае установления в ходе или по результатам рассмотрения жалобы признаков состава административного правонарушения </w:t>
      </w:r>
      <w:r w:rsidR="00B37101">
        <w:rPr>
          <w:rFonts w:eastAsiaTheme="minorHAnsi"/>
          <w:sz w:val="28"/>
          <w:szCs w:val="28"/>
          <w14:ligatures w14:val="standardContextual"/>
        </w:rPr>
        <w:t xml:space="preserve">                              </w:t>
      </w:r>
      <w:r>
        <w:rPr>
          <w:rFonts w:eastAsiaTheme="minorHAnsi"/>
          <w:sz w:val="28"/>
          <w:szCs w:val="28"/>
          <w14:ligatures w14:val="standardContextual"/>
        </w:rPr>
        <w:t>или преступления должностное лицо, работник, наделенные полномочиями по рассмотрению жалоб, незамедлительно направляют имеющиеся материалы в органы прокуратуры.</w:t>
      </w:r>
    </w:p>
    <w:p w14:paraId="01675400" w14:textId="77777777" w:rsidR="00B37101" w:rsidRDefault="00CD7AEC" w:rsidP="00B37101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 xml:space="preserve">5.11. Способы информирования заявителей о порядке подачи </w:t>
      </w:r>
      <w:r w:rsidR="00B37101">
        <w:rPr>
          <w:rFonts w:eastAsiaTheme="minorHAnsi"/>
          <w:sz w:val="28"/>
          <w:szCs w:val="28"/>
          <w14:ligatures w14:val="standardContextual"/>
        </w:rPr>
        <w:t xml:space="preserve">                   </w:t>
      </w:r>
      <w:r>
        <w:rPr>
          <w:rFonts w:eastAsiaTheme="minorHAnsi"/>
          <w:sz w:val="28"/>
          <w:szCs w:val="28"/>
          <w14:ligatures w14:val="standardContextual"/>
        </w:rPr>
        <w:t>и рассмотрения жалобы.</w:t>
      </w:r>
    </w:p>
    <w:p w14:paraId="573D2424" w14:textId="5DB85AE8" w:rsidR="00CD7AEC" w:rsidRDefault="00CD7AEC" w:rsidP="00B37101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 xml:space="preserve">Информирование заявителей о порядке подачи и рассмотрения жалобы на решения и действия (бездействие) комитета, его должностных лиц, государственных служащих осуществляется посредством размещения информации на стендах в местах предоставления государственной услуги </w:t>
      </w:r>
      <w:r w:rsidR="00B37101">
        <w:rPr>
          <w:rFonts w:eastAsiaTheme="minorHAnsi"/>
          <w:sz w:val="28"/>
          <w:szCs w:val="28"/>
          <w14:ligatures w14:val="standardContextual"/>
        </w:rPr>
        <w:t xml:space="preserve">                             </w:t>
      </w:r>
      <w:r>
        <w:rPr>
          <w:rFonts w:eastAsiaTheme="minorHAnsi"/>
          <w:sz w:val="28"/>
          <w:szCs w:val="28"/>
          <w14:ligatures w14:val="standardContextual"/>
        </w:rPr>
        <w:t xml:space="preserve">в комитете, на официальном сайте комитета и многофункционального центра предоставления государственных и муниципальных услуг, привлеченных организаций, участвующих в предоставлении государственной услуги, на Едином портале государственных </w:t>
      </w:r>
      <w:r w:rsidR="00B37101">
        <w:rPr>
          <w:rFonts w:eastAsiaTheme="minorHAnsi"/>
          <w:sz w:val="28"/>
          <w:szCs w:val="28"/>
          <w14:ligatures w14:val="standardContextual"/>
        </w:rPr>
        <w:t xml:space="preserve">                               </w:t>
      </w:r>
      <w:r>
        <w:rPr>
          <w:rFonts w:eastAsiaTheme="minorHAnsi"/>
          <w:sz w:val="28"/>
          <w:szCs w:val="28"/>
          <w14:ligatures w14:val="standardContextual"/>
        </w:rPr>
        <w:t>и муниципальных услуг. Информация также может быть сообщена заявителю в устной и (или) письменной форме.</w:t>
      </w:r>
    </w:p>
    <w:p w14:paraId="4DA7DF67" w14:textId="77777777" w:rsidR="006B47B5" w:rsidRDefault="006B47B5" w:rsidP="006B67E6">
      <w:pPr>
        <w:spacing w:line="360" w:lineRule="exact"/>
        <w:ind w:left="4253"/>
        <w:rPr>
          <w:sz w:val="28"/>
          <w:szCs w:val="28"/>
        </w:rPr>
      </w:pPr>
    </w:p>
    <w:p w14:paraId="6F1D633C" w14:textId="77777777" w:rsidR="006B47B5" w:rsidRDefault="006B47B5" w:rsidP="006B67E6">
      <w:pPr>
        <w:spacing w:line="360" w:lineRule="exact"/>
        <w:ind w:left="4253"/>
        <w:rPr>
          <w:sz w:val="28"/>
          <w:szCs w:val="28"/>
        </w:rPr>
      </w:pPr>
    </w:p>
    <w:p w14:paraId="0097AD64" w14:textId="77777777" w:rsidR="006B47B5" w:rsidRDefault="006B47B5" w:rsidP="006B67E6">
      <w:pPr>
        <w:spacing w:line="360" w:lineRule="exact"/>
        <w:ind w:left="4253"/>
        <w:rPr>
          <w:sz w:val="28"/>
          <w:szCs w:val="28"/>
        </w:rPr>
      </w:pPr>
    </w:p>
    <w:p w14:paraId="49139432" w14:textId="77777777" w:rsidR="003F22CA" w:rsidRDefault="003F22CA" w:rsidP="006B67E6">
      <w:pPr>
        <w:spacing w:line="360" w:lineRule="exact"/>
        <w:ind w:left="4253"/>
        <w:rPr>
          <w:sz w:val="28"/>
          <w:szCs w:val="28"/>
        </w:rPr>
      </w:pPr>
    </w:p>
    <w:p w14:paraId="399C8796" w14:textId="77777777" w:rsidR="003F22CA" w:rsidRDefault="003F22CA" w:rsidP="006B67E6">
      <w:pPr>
        <w:spacing w:line="360" w:lineRule="exact"/>
        <w:ind w:left="4253"/>
        <w:rPr>
          <w:sz w:val="28"/>
          <w:szCs w:val="28"/>
        </w:rPr>
      </w:pPr>
    </w:p>
    <w:p w14:paraId="36437C3B" w14:textId="77777777" w:rsidR="003F22CA" w:rsidRDefault="003F22CA" w:rsidP="006B67E6">
      <w:pPr>
        <w:spacing w:line="360" w:lineRule="exact"/>
        <w:ind w:left="4253"/>
        <w:rPr>
          <w:sz w:val="28"/>
          <w:szCs w:val="28"/>
        </w:rPr>
      </w:pPr>
    </w:p>
    <w:p w14:paraId="188B1D5A" w14:textId="77777777" w:rsidR="003F22CA" w:rsidRDefault="003F22CA" w:rsidP="006B67E6">
      <w:pPr>
        <w:spacing w:line="360" w:lineRule="exact"/>
        <w:ind w:left="4253"/>
        <w:rPr>
          <w:sz w:val="28"/>
          <w:szCs w:val="28"/>
        </w:rPr>
      </w:pPr>
    </w:p>
    <w:p w14:paraId="72EC6391" w14:textId="77777777" w:rsidR="003F22CA" w:rsidRDefault="003F22CA" w:rsidP="006B67E6">
      <w:pPr>
        <w:spacing w:line="360" w:lineRule="exact"/>
        <w:ind w:left="4253"/>
        <w:rPr>
          <w:sz w:val="28"/>
          <w:szCs w:val="28"/>
        </w:rPr>
      </w:pPr>
    </w:p>
    <w:p w14:paraId="3C8051D4" w14:textId="77777777" w:rsidR="003F22CA" w:rsidRDefault="003F22CA" w:rsidP="006B67E6">
      <w:pPr>
        <w:spacing w:line="360" w:lineRule="exact"/>
        <w:ind w:left="4253"/>
        <w:rPr>
          <w:sz w:val="28"/>
          <w:szCs w:val="28"/>
        </w:rPr>
      </w:pPr>
    </w:p>
    <w:p w14:paraId="47240E0E" w14:textId="77777777" w:rsidR="003F22CA" w:rsidRDefault="003F22CA" w:rsidP="006B67E6">
      <w:pPr>
        <w:spacing w:line="360" w:lineRule="exact"/>
        <w:ind w:left="4253"/>
        <w:rPr>
          <w:sz w:val="28"/>
          <w:szCs w:val="28"/>
        </w:rPr>
      </w:pPr>
    </w:p>
    <w:p w14:paraId="14826E83" w14:textId="77777777" w:rsidR="003F22CA" w:rsidRDefault="003F22CA" w:rsidP="006B67E6">
      <w:pPr>
        <w:spacing w:line="360" w:lineRule="exact"/>
        <w:ind w:left="4253"/>
        <w:rPr>
          <w:sz w:val="28"/>
          <w:szCs w:val="28"/>
        </w:rPr>
      </w:pPr>
    </w:p>
    <w:p w14:paraId="3BD68828" w14:textId="77777777" w:rsidR="003F22CA" w:rsidRDefault="003F22CA" w:rsidP="006B67E6">
      <w:pPr>
        <w:spacing w:line="360" w:lineRule="exact"/>
        <w:ind w:left="4253"/>
        <w:rPr>
          <w:sz w:val="28"/>
          <w:szCs w:val="28"/>
        </w:rPr>
      </w:pPr>
    </w:p>
    <w:p w14:paraId="11BCDB1F" w14:textId="77777777" w:rsidR="003F22CA" w:rsidRDefault="003F22CA" w:rsidP="006B67E6">
      <w:pPr>
        <w:spacing w:line="360" w:lineRule="exact"/>
        <w:ind w:left="4253"/>
        <w:rPr>
          <w:sz w:val="28"/>
          <w:szCs w:val="28"/>
        </w:rPr>
      </w:pPr>
    </w:p>
    <w:p w14:paraId="41F0612E" w14:textId="77777777" w:rsidR="003F22CA" w:rsidRDefault="003F22CA" w:rsidP="006B67E6">
      <w:pPr>
        <w:spacing w:line="360" w:lineRule="exact"/>
        <w:ind w:left="4253"/>
        <w:rPr>
          <w:sz w:val="28"/>
          <w:szCs w:val="28"/>
        </w:rPr>
      </w:pPr>
    </w:p>
    <w:p w14:paraId="7AC72E4E" w14:textId="77777777" w:rsidR="003F22CA" w:rsidRDefault="003F22CA" w:rsidP="006B67E6">
      <w:pPr>
        <w:spacing w:line="360" w:lineRule="exact"/>
        <w:ind w:left="4253"/>
        <w:rPr>
          <w:sz w:val="28"/>
          <w:szCs w:val="28"/>
        </w:rPr>
      </w:pPr>
    </w:p>
    <w:p w14:paraId="644D39F6" w14:textId="77777777" w:rsidR="003F22CA" w:rsidRDefault="003F22CA" w:rsidP="006B67E6">
      <w:pPr>
        <w:spacing w:line="360" w:lineRule="exact"/>
        <w:ind w:left="4253"/>
        <w:rPr>
          <w:sz w:val="28"/>
          <w:szCs w:val="28"/>
        </w:rPr>
      </w:pPr>
    </w:p>
    <w:p w14:paraId="2B9FB56A" w14:textId="77777777" w:rsidR="003F22CA" w:rsidRDefault="003F22CA" w:rsidP="006B67E6">
      <w:pPr>
        <w:spacing w:line="360" w:lineRule="exact"/>
        <w:ind w:left="4253"/>
        <w:rPr>
          <w:sz w:val="28"/>
          <w:szCs w:val="28"/>
        </w:rPr>
      </w:pPr>
    </w:p>
    <w:p w14:paraId="69A168B9" w14:textId="77777777" w:rsidR="003F22CA" w:rsidRDefault="003F22CA" w:rsidP="006B67E6">
      <w:pPr>
        <w:spacing w:line="360" w:lineRule="exact"/>
        <w:ind w:left="4253"/>
        <w:rPr>
          <w:sz w:val="28"/>
          <w:szCs w:val="28"/>
        </w:rPr>
      </w:pPr>
    </w:p>
    <w:p w14:paraId="3578EF79" w14:textId="77777777" w:rsidR="003F22CA" w:rsidRDefault="003F22CA" w:rsidP="006B67E6">
      <w:pPr>
        <w:spacing w:line="360" w:lineRule="exact"/>
        <w:ind w:left="4253"/>
        <w:rPr>
          <w:sz w:val="28"/>
          <w:szCs w:val="28"/>
        </w:rPr>
      </w:pPr>
    </w:p>
    <w:p w14:paraId="23464318" w14:textId="77777777" w:rsidR="003F22CA" w:rsidRDefault="003F22CA" w:rsidP="006B67E6">
      <w:pPr>
        <w:spacing w:line="360" w:lineRule="exact"/>
        <w:ind w:left="4253"/>
        <w:rPr>
          <w:sz w:val="28"/>
          <w:szCs w:val="28"/>
        </w:rPr>
      </w:pPr>
    </w:p>
    <w:p w14:paraId="6E16D6B9" w14:textId="77777777" w:rsidR="003F22CA" w:rsidRDefault="003F22CA" w:rsidP="006B67E6">
      <w:pPr>
        <w:spacing w:line="360" w:lineRule="exact"/>
        <w:ind w:left="4253"/>
        <w:rPr>
          <w:sz w:val="28"/>
          <w:szCs w:val="28"/>
        </w:rPr>
      </w:pPr>
    </w:p>
    <w:p w14:paraId="4B52E8A7" w14:textId="4142615A" w:rsidR="006B67E6" w:rsidRDefault="006B67E6" w:rsidP="006B67E6">
      <w:pPr>
        <w:spacing w:line="360" w:lineRule="exact"/>
        <w:ind w:left="4253"/>
        <w:rPr>
          <w:sz w:val="28"/>
          <w:szCs w:val="28"/>
        </w:rPr>
      </w:pPr>
      <w:r w:rsidRPr="00E16868">
        <w:rPr>
          <w:sz w:val="28"/>
          <w:szCs w:val="28"/>
        </w:rPr>
        <w:lastRenderedPageBreak/>
        <w:t xml:space="preserve">Приложение </w:t>
      </w:r>
    </w:p>
    <w:p w14:paraId="27445309" w14:textId="77777777" w:rsidR="006B67E6" w:rsidRDefault="006B67E6" w:rsidP="006B67E6">
      <w:pPr>
        <w:spacing w:line="360" w:lineRule="exact"/>
        <w:ind w:left="4253"/>
        <w:rPr>
          <w:sz w:val="28"/>
          <w:szCs w:val="28"/>
        </w:rPr>
      </w:pPr>
      <w:r w:rsidRPr="00E16868">
        <w:rPr>
          <w:sz w:val="28"/>
          <w:szCs w:val="28"/>
        </w:rPr>
        <w:t xml:space="preserve">к </w:t>
      </w:r>
      <w:r w:rsidRPr="00755695">
        <w:rPr>
          <w:sz w:val="28"/>
          <w:szCs w:val="28"/>
          <w:lang w:bidi="en-US"/>
        </w:rPr>
        <w:t>Административн</w:t>
      </w:r>
      <w:r>
        <w:rPr>
          <w:sz w:val="28"/>
          <w:szCs w:val="28"/>
          <w:lang w:bidi="en-US"/>
        </w:rPr>
        <w:t>ому</w:t>
      </w:r>
      <w:r w:rsidRPr="00755695">
        <w:rPr>
          <w:sz w:val="28"/>
          <w:szCs w:val="28"/>
          <w:lang w:bidi="en-US"/>
        </w:rPr>
        <w:t xml:space="preserve"> регламент</w:t>
      </w:r>
      <w:r>
        <w:rPr>
          <w:sz w:val="28"/>
          <w:szCs w:val="28"/>
          <w:lang w:bidi="en-US"/>
        </w:rPr>
        <w:t>у</w:t>
      </w:r>
      <w:r w:rsidRPr="00755695">
        <w:rPr>
          <w:sz w:val="28"/>
          <w:szCs w:val="28"/>
          <w:lang w:bidi="en-US"/>
        </w:rPr>
        <w:t xml:space="preserve"> предоставления комитетом здравоохранения Волгоградской области государственной услуги </w:t>
      </w:r>
    </w:p>
    <w:p w14:paraId="10E68A58" w14:textId="30229A04" w:rsidR="006B67E6" w:rsidRDefault="006B67E6" w:rsidP="006B67E6">
      <w:pPr>
        <w:spacing w:line="360" w:lineRule="exact"/>
        <w:ind w:left="4253"/>
        <w:rPr>
          <w:sz w:val="28"/>
          <w:szCs w:val="28"/>
          <w:lang w:bidi="en-US"/>
        </w:rPr>
      </w:pPr>
      <w:r w:rsidRPr="00755695">
        <w:rPr>
          <w:sz w:val="28"/>
          <w:szCs w:val="28"/>
          <w:lang w:bidi="en-US"/>
        </w:rPr>
        <w:t>по выдаче разрешения на занятие народной медициной</w:t>
      </w:r>
      <w:r>
        <w:rPr>
          <w:sz w:val="28"/>
          <w:szCs w:val="28"/>
          <w:lang w:bidi="en-US"/>
        </w:rPr>
        <w:t xml:space="preserve"> </w:t>
      </w:r>
      <w:r w:rsidRPr="00755695">
        <w:rPr>
          <w:sz w:val="28"/>
          <w:szCs w:val="28"/>
          <w:lang w:bidi="en-US"/>
        </w:rPr>
        <w:t>на территории Волгоградской области</w:t>
      </w:r>
      <w:r>
        <w:rPr>
          <w:sz w:val="28"/>
          <w:szCs w:val="28"/>
          <w:lang w:bidi="en-US"/>
        </w:rPr>
        <w:t>,</w:t>
      </w:r>
    </w:p>
    <w:p w14:paraId="1663E7F5" w14:textId="77777777" w:rsidR="006B67E6" w:rsidRDefault="006B67E6" w:rsidP="006B67E6">
      <w:pPr>
        <w:autoSpaceDE w:val="0"/>
        <w:autoSpaceDN w:val="0"/>
        <w:adjustRightInd w:val="0"/>
        <w:ind w:left="4253"/>
        <w:jc w:val="both"/>
        <w:rPr>
          <w:sz w:val="28"/>
          <w:szCs w:val="28"/>
          <w:lang w:bidi="en-US"/>
        </w:rPr>
      </w:pPr>
      <w:r>
        <w:rPr>
          <w:sz w:val="28"/>
          <w:szCs w:val="28"/>
          <w:lang w:bidi="en-US"/>
        </w:rPr>
        <w:t>утвержденному приказом комитета здравоохранения Волгоградской области</w:t>
      </w:r>
    </w:p>
    <w:p w14:paraId="1AC38225" w14:textId="4FFC1FFC" w:rsidR="006B67E6" w:rsidRDefault="006B67E6" w:rsidP="006B67E6">
      <w:pPr>
        <w:autoSpaceDE w:val="0"/>
        <w:autoSpaceDN w:val="0"/>
        <w:adjustRightInd w:val="0"/>
        <w:ind w:left="4253"/>
        <w:jc w:val="both"/>
        <w:rPr>
          <w:rFonts w:eastAsiaTheme="minorHAnsi"/>
          <w:sz w:val="28"/>
          <w:szCs w:val="28"/>
          <w14:ligatures w14:val="standardContextual"/>
        </w:rPr>
      </w:pPr>
      <w:r w:rsidRPr="00755695">
        <w:rPr>
          <w:sz w:val="28"/>
          <w:szCs w:val="28"/>
          <w:lang w:bidi="en-US"/>
        </w:rPr>
        <w:t xml:space="preserve">  </w:t>
      </w:r>
    </w:p>
    <w:p w14:paraId="596487FA" w14:textId="77777777" w:rsidR="006B67E6" w:rsidRDefault="006B67E6" w:rsidP="006B67E6">
      <w:pPr>
        <w:autoSpaceDE w:val="0"/>
        <w:autoSpaceDN w:val="0"/>
        <w:adjustRightInd w:val="0"/>
        <w:ind w:left="4253"/>
        <w:jc w:val="both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от "____"_______2024 г. № ______</w:t>
      </w:r>
    </w:p>
    <w:p w14:paraId="00C1670D" w14:textId="77777777" w:rsidR="006B67E6" w:rsidRDefault="006B67E6" w:rsidP="006B67E6">
      <w:pPr>
        <w:autoSpaceDE w:val="0"/>
        <w:autoSpaceDN w:val="0"/>
        <w:adjustRightInd w:val="0"/>
        <w:ind w:left="4253"/>
        <w:jc w:val="both"/>
        <w:rPr>
          <w:rFonts w:eastAsiaTheme="minorHAnsi"/>
          <w:sz w:val="28"/>
          <w:szCs w:val="28"/>
          <w14:ligatures w14:val="standardContextual"/>
        </w:rPr>
      </w:pPr>
    </w:p>
    <w:p w14:paraId="583728F2" w14:textId="77777777" w:rsidR="006B67E6" w:rsidRDefault="006B67E6" w:rsidP="006B67E6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ПЕРЕЧЕНЬ</w:t>
      </w:r>
    </w:p>
    <w:p w14:paraId="1CEA3EDF" w14:textId="0A3C6DB4" w:rsidR="006B67E6" w:rsidRDefault="006B67E6" w:rsidP="006B67E6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14:ligatures w14:val="standardContextual"/>
        </w:rPr>
      </w:pPr>
      <w:r w:rsidRPr="00755695">
        <w:rPr>
          <w:sz w:val="28"/>
          <w:szCs w:val="28"/>
          <w:lang w:bidi="en-US"/>
        </w:rPr>
        <w:t>по выдаче разрешения на занятие народной медициной</w:t>
      </w:r>
      <w:r>
        <w:rPr>
          <w:sz w:val="28"/>
          <w:szCs w:val="28"/>
          <w:lang w:bidi="en-US"/>
        </w:rPr>
        <w:t xml:space="preserve"> </w:t>
      </w:r>
      <w:r w:rsidRPr="00755695">
        <w:rPr>
          <w:sz w:val="28"/>
          <w:szCs w:val="28"/>
          <w:lang w:bidi="en-US"/>
        </w:rPr>
        <w:t>на территории Волгоградской области</w:t>
      </w:r>
    </w:p>
    <w:p w14:paraId="55A56056" w14:textId="77777777" w:rsidR="006B67E6" w:rsidRDefault="006B67E6" w:rsidP="006B67E6">
      <w:pPr>
        <w:autoSpaceDE w:val="0"/>
        <w:autoSpaceDN w:val="0"/>
        <w:adjustRightInd w:val="0"/>
        <w:ind w:firstLine="709"/>
        <w:rPr>
          <w:rFonts w:eastAsiaTheme="minorHAnsi"/>
          <w:sz w:val="28"/>
          <w:szCs w:val="28"/>
          <w14:ligatures w14:val="standardContextual"/>
        </w:rPr>
      </w:pPr>
    </w:p>
    <w:p w14:paraId="617AB485" w14:textId="4B4949EA" w:rsidR="006B67E6" w:rsidRDefault="006B67E6" w:rsidP="006B67E6">
      <w:pPr>
        <w:autoSpaceDE w:val="0"/>
        <w:autoSpaceDN w:val="0"/>
        <w:adjustRightInd w:val="0"/>
        <w:ind w:firstLine="709"/>
        <w:rPr>
          <w:rFonts w:eastAsiaTheme="minorHAnsi"/>
          <w:sz w:val="28"/>
          <w:szCs w:val="28"/>
          <w14:ligatures w14:val="standardContextual"/>
        </w:rPr>
      </w:pPr>
      <w:r>
        <w:rPr>
          <w:rFonts w:eastAsiaTheme="minorHAnsi"/>
          <w:sz w:val="28"/>
          <w:szCs w:val="28"/>
          <w14:ligatures w14:val="standardContextual"/>
        </w:rPr>
        <w:t>Таблица № 1. Перечень общих признаков заявителей</w:t>
      </w:r>
    </w:p>
    <w:p w14:paraId="3B6C4568" w14:textId="77777777" w:rsidR="006B67E6" w:rsidRDefault="006B67E6" w:rsidP="006B67E6">
      <w:pPr>
        <w:autoSpaceDE w:val="0"/>
        <w:autoSpaceDN w:val="0"/>
        <w:adjustRightInd w:val="0"/>
        <w:ind w:firstLine="709"/>
        <w:rPr>
          <w:rFonts w:eastAsiaTheme="minorHAnsi"/>
          <w:sz w:val="28"/>
          <w:szCs w:val="28"/>
          <w14:ligatures w14:val="standardContextual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530"/>
        <w:gridCol w:w="4531"/>
      </w:tblGrid>
      <w:tr w:rsidR="006B67E6" w14:paraId="3C23F6B5" w14:textId="77777777" w:rsidTr="007E7A50">
        <w:tc>
          <w:tcPr>
            <w:tcW w:w="4530" w:type="dxa"/>
          </w:tcPr>
          <w:p w14:paraId="3EE6256F" w14:textId="77777777" w:rsidR="006B67E6" w:rsidRDefault="006B67E6" w:rsidP="007E7A5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14:ligatures w14:val="standardContextual"/>
              </w:rPr>
            </w:pPr>
            <w:r>
              <w:rPr>
                <w:rFonts w:eastAsiaTheme="minorHAnsi"/>
                <w:sz w:val="28"/>
                <w:szCs w:val="28"/>
                <w14:ligatures w14:val="standardContextual"/>
              </w:rPr>
              <w:t>Наименование признака заявителя</w:t>
            </w:r>
          </w:p>
        </w:tc>
        <w:tc>
          <w:tcPr>
            <w:tcW w:w="4531" w:type="dxa"/>
          </w:tcPr>
          <w:p w14:paraId="1E36ECB7" w14:textId="77777777" w:rsidR="006B67E6" w:rsidRDefault="006B67E6" w:rsidP="007E7A5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14:ligatures w14:val="standardContextual"/>
              </w:rPr>
            </w:pPr>
            <w:r>
              <w:rPr>
                <w:rFonts w:eastAsiaTheme="minorHAnsi"/>
                <w:sz w:val="28"/>
                <w:szCs w:val="28"/>
                <w14:ligatures w14:val="standardContextual"/>
              </w:rPr>
              <w:t>Значение признака заявителя</w:t>
            </w:r>
          </w:p>
        </w:tc>
      </w:tr>
      <w:tr w:rsidR="006B67E6" w14:paraId="345CCC34" w14:textId="77777777" w:rsidTr="007E7A50">
        <w:tc>
          <w:tcPr>
            <w:tcW w:w="9061" w:type="dxa"/>
            <w:gridSpan w:val="2"/>
          </w:tcPr>
          <w:p w14:paraId="4ABC4982" w14:textId="69DC5DFE" w:rsidR="006B67E6" w:rsidRDefault="006B67E6" w:rsidP="007E7A5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14:ligatures w14:val="standardContextual"/>
              </w:rPr>
            </w:pPr>
            <w:r>
              <w:rPr>
                <w:rFonts w:eastAsiaTheme="minorHAnsi"/>
                <w:sz w:val="28"/>
                <w:szCs w:val="28"/>
                <w14:ligatures w14:val="standardContextual"/>
              </w:rPr>
              <w:t>государственная услуга по</w:t>
            </w:r>
            <w:r w:rsidRPr="00755695">
              <w:rPr>
                <w:sz w:val="28"/>
                <w:szCs w:val="28"/>
                <w:lang w:bidi="en-US"/>
              </w:rPr>
              <w:t xml:space="preserve"> выдаче разрешения на занятие народной медициной</w:t>
            </w:r>
            <w:r>
              <w:rPr>
                <w:sz w:val="28"/>
                <w:szCs w:val="28"/>
                <w:lang w:bidi="en-US"/>
              </w:rPr>
              <w:t xml:space="preserve"> </w:t>
            </w:r>
            <w:r w:rsidRPr="00755695">
              <w:rPr>
                <w:sz w:val="28"/>
                <w:szCs w:val="28"/>
                <w:lang w:bidi="en-US"/>
              </w:rPr>
              <w:t>на территории Волгоградской области</w:t>
            </w:r>
          </w:p>
        </w:tc>
      </w:tr>
      <w:tr w:rsidR="006B67E6" w14:paraId="3E1DF90D" w14:textId="77777777" w:rsidTr="007E7A50">
        <w:tc>
          <w:tcPr>
            <w:tcW w:w="4530" w:type="dxa"/>
          </w:tcPr>
          <w:p w14:paraId="6712C7C5" w14:textId="77777777" w:rsidR="006B67E6" w:rsidRDefault="006B67E6" w:rsidP="007E7A5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14:ligatures w14:val="standardContextual"/>
              </w:rPr>
            </w:pPr>
            <w:r>
              <w:rPr>
                <w:rFonts w:eastAsiaTheme="minorHAnsi"/>
                <w:sz w:val="28"/>
                <w:szCs w:val="28"/>
                <w14:ligatures w14:val="standardContextual"/>
              </w:rPr>
              <w:t>Категория заявителя</w:t>
            </w:r>
          </w:p>
        </w:tc>
        <w:tc>
          <w:tcPr>
            <w:tcW w:w="4531" w:type="dxa"/>
          </w:tcPr>
          <w:p w14:paraId="1CC089EF" w14:textId="77777777" w:rsidR="006B47B5" w:rsidRDefault="006B47B5" w:rsidP="006B47B5">
            <w:pPr>
              <w:jc w:val="both"/>
              <w:rPr>
                <w:rFonts w:eastAsiaTheme="minorHAnsi"/>
                <w:sz w:val="28"/>
                <w:szCs w:val="28"/>
                <w14:ligatures w14:val="standardContextual"/>
              </w:rPr>
            </w:pPr>
            <w:r>
              <w:rPr>
                <w:rFonts w:eastAsiaTheme="minorHAnsi"/>
                <w:sz w:val="28"/>
                <w:szCs w:val="28"/>
                <w14:ligatures w14:val="standardContextual"/>
              </w:rPr>
              <w:t>граждане Российской Федерации;</w:t>
            </w:r>
          </w:p>
          <w:p w14:paraId="54438A50" w14:textId="2787A490" w:rsidR="006B67E6" w:rsidRPr="006B47B5" w:rsidRDefault="006B47B5" w:rsidP="006B47B5">
            <w:pPr>
              <w:jc w:val="both"/>
              <w:rPr>
                <w:rFonts w:eastAsiaTheme="minorHAnsi"/>
                <w:sz w:val="28"/>
                <w:szCs w:val="28"/>
                <w14:ligatures w14:val="standardContextual"/>
              </w:rPr>
            </w:pPr>
            <w:r>
              <w:rPr>
                <w:rFonts w:eastAsiaTheme="minorHAnsi"/>
                <w:sz w:val="28"/>
                <w:szCs w:val="28"/>
                <w14:ligatures w14:val="standardContextual"/>
              </w:rPr>
              <w:t>граждане Российской Федерации, являющиеся индивидуальными предпринимателями</w:t>
            </w:r>
          </w:p>
        </w:tc>
      </w:tr>
      <w:tr w:rsidR="006B67E6" w14:paraId="291AA518" w14:textId="77777777" w:rsidTr="007E7A50">
        <w:tc>
          <w:tcPr>
            <w:tcW w:w="4530" w:type="dxa"/>
          </w:tcPr>
          <w:p w14:paraId="1EE84755" w14:textId="77777777" w:rsidR="006B67E6" w:rsidRDefault="006B67E6" w:rsidP="007E7A5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14:ligatures w14:val="standardContextual"/>
              </w:rPr>
            </w:pPr>
            <w:r>
              <w:rPr>
                <w:rFonts w:eastAsiaTheme="minorHAnsi"/>
                <w:sz w:val="28"/>
                <w:szCs w:val="28"/>
                <w14:ligatures w14:val="standardContextual"/>
              </w:rPr>
              <w:t>Содержание заявления</w:t>
            </w:r>
          </w:p>
        </w:tc>
        <w:tc>
          <w:tcPr>
            <w:tcW w:w="4531" w:type="dxa"/>
          </w:tcPr>
          <w:p w14:paraId="0E1F82DC" w14:textId="56659311" w:rsidR="006B47B5" w:rsidRDefault="006B67E6" w:rsidP="006B47B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</w:rPr>
            </w:pPr>
            <w:r w:rsidRPr="00AD734D">
              <w:rPr>
                <w:rFonts w:eastAsiaTheme="minorHAnsi"/>
                <w:sz w:val="28"/>
                <w:szCs w:val="28"/>
              </w:rPr>
              <w:t>1.</w:t>
            </w:r>
            <w:r>
              <w:rPr>
                <w:rFonts w:eastAsiaTheme="minorHAnsi"/>
                <w:sz w:val="28"/>
                <w:szCs w:val="28"/>
              </w:rPr>
              <w:t xml:space="preserve"> </w:t>
            </w:r>
            <w:r w:rsidR="006B47B5">
              <w:rPr>
                <w:rFonts w:eastAsiaTheme="minorHAnsi"/>
                <w:sz w:val="28"/>
                <w:szCs w:val="28"/>
              </w:rPr>
              <w:t>О выдаче разрешения либо                       об отказе в выдаче разрешения.</w:t>
            </w:r>
          </w:p>
          <w:p w14:paraId="69EBF01C" w14:textId="16FEE173" w:rsidR="006B47B5" w:rsidRDefault="006B47B5" w:rsidP="006B47B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>2. О переоформлении разрешения                                 либо об отказе в переоформлении разрешения.</w:t>
            </w:r>
          </w:p>
          <w:p w14:paraId="1B67593C" w14:textId="6652CCD9" w:rsidR="006B47B5" w:rsidRDefault="006B47B5" w:rsidP="006B47B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>3. О выдаче дубликата разрешения либо отказ в выдаче дубликата разрешения.</w:t>
            </w:r>
          </w:p>
          <w:p w14:paraId="66D71E53" w14:textId="58C860E4" w:rsidR="006B47B5" w:rsidRDefault="006B47B5" w:rsidP="006B47B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>4. О лишении разрешения.</w:t>
            </w:r>
          </w:p>
          <w:p w14:paraId="712B66FB" w14:textId="65B33396" w:rsidR="006B67E6" w:rsidRPr="00AD734D" w:rsidRDefault="006B67E6" w:rsidP="007E7A5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</w:rPr>
            </w:pPr>
          </w:p>
        </w:tc>
      </w:tr>
      <w:tr w:rsidR="006B67E6" w14:paraId="267A748C" w14:textId="77777777" w:rsidTr="007E7A50">
        <w:tc>
          <w:tcPr>
            <w:tcW w:w="4530" w:type="dxa"/>
          </w:tcPr>
          <w:p w14:paraId="7E3C5192" w14:textId="77777777" w:rsidR="006B67E6" w:rsidRDefault="006B67E6" w:rsidP="007E7A5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14:ligatures w14:val="standardContextual"/>
              </w:rPr>
            </w:pPr>
            <w:r>
              <w:rPr>
                <w:rFonts w:eastAsiaTheme="minorHAnsi"/>
                <w:sz w:val="28"/>
                <w:szCs w:val="28"/>
                <w14:ligatures w14:val="standardContextual"/>
              </w:rPr>
              <w:t>Канал обращения за предоставлением услуги</w:t>
            </w:r>
          </w:p>
        </w:tc>
        <w:tc>
          <w:tcPr>
            <w:tcW w:w="4531" w:type="dxa"/>
          </w:tcPr>
          <w:p w14:paraId="1563AB39" w14:textId="78C39757" w:rsidR="006B47B5" w:rsidRDefault="006B67E6" w:rsidP="006B47B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</w:rPr>
            </w:pPr>
            <w:r w:rsidRPr="00592FEB">
              <w:rPr>
                <w:rFonts w:eastAsiaTheme="minorHAnsi"/>
                <w:sz w:val="28"/>
                <w:szCs w:val="28"/>
              </w:rPr>
              <w:t>1.</w:t>
            </w:r>
            <w:r>
              <w:rPr>
                <w:rFonts w:eastAsiaTheme="minorHAnsi"/>
                <w:sz w:val="28"/>
                <w:szCs w:val="28"/>
              </w:rPr>
              <w:t xml:space="preserve"> </w:t>
            </w:r>
            <w:r w:rsidR="006B47B5">
              <w:rPr>
                <w:rFonts w:eastAsiaTheme="minorHAnsi"/>
                <w:sz w:val="28"/>
                <w:szCs w:val="28"/>
              </w:rPr>
              <w:t>На бумажном носителе по форме, утвержденной Комитетом;</w:t>
            </w:r>
          </w:p>
          <w:p w14:paraId="2BAC5DDC" w14:textId="3F686487" w:rsidR="006B47B5" w:rsidRDefault="006B47B5" w:rsidP="006B47B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>2. В форме электронных документов, в том числе                                  с использованием Единого портала.</w:t>
            </w:r>
          </w:p>
          <w:p w14:paraId="396D058B" w14:textId="0E998496" w:rsidR="006B67E6" w:rsidRPr="00592FEB" w:rsidRDefault="006B67E6" w:rsidP="007E7A5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</w:rPr>
            </w:pPr>
          </w:p>
        </w:tc>
      </w:tr>
    </w:tbl>
    <w:p w14:paraId="42D5EA89" w14:textId="77777777" w:rsidR="006B67E6" w:rsidRDefault="006B67E6" w:rsidP="006B47B5">
      <w:pPr>
        <w:autoSpaceDE w:val="0"/>
        <w:autoSpaceDN w:val="0"/>
        <w:adjustRightInd w:val="0"/>
        <w:rPr>
          <w:rFonts w:eastAsiaTheme="minorHAnsi"/>
          <w:sz w:val="28"/>
          <w:szCs w:val="28"/>
          <w14:ligatures w14:val="standardContextual"/>
        </w:rPr>
      </w:pPr>
    </w:p>
    <w:sectPr w:rsidR="006B67E6" w:rsidSect="0030439D">
      <w:headerReference w:type="default" r:id="rId28"/>
      <w:pgSz w:w="11906" w:h="16838"/>
      <w:pgMar w:top="1134" w:right="1134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B29F52" w14:textId="77777777" w:rsidR="00BF25EC" w:rsidRDefault="00BF25EC" w:rsidP="0030439D">
      <w:r>
        <w:separator/>
      </w:r>
    </w:p>
  </w:endnote>
  <w:endnote w:type="continuationSeparator" w:id="0">
    <w:p w14:paraId="1C060A0C" w14:textId="77777777" w:rsidR="00BF25EC" w:rsidRDefault="00BF25EC" w:rsidP="003043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44CC88" w14:textId="77777777" w:rsidR="00BF25EC" w:rsidRDefault="00BF25EC" w:rsidP="0030439D">
      <w:r>
        <w:separator/>
      </w:r>
    </w:p>
  </w:footnote>
  <w:footnote w:type="continuationSeparator" w:id="0">
    <w:p w14:paraId="6ED0DF84" w14:textId="77777777" w:rsidR="00BF25EC" w:rsidRDefault="00BF25EC" w:rsidP="003043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545602628"/>
      <w:docPartObj>
        <w:docPartGallery w:val="Page Numbers (Top of Page)"/>
        <w:docPartUnique/>
      </w:docPartObj>
    </w:sdtPr>
    <w:sdtContent>
      <w:p w14:paraId="50A37F93" w14:textId="7E637FD2" w:rsidR="0030439D" w:rsidRDefault="0030439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117D8B7" w14:textId="77777777" w:rsidR="0030439D" w:rsidRDefault="0030439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AF6FB6"/>
    <w:multiLevelType w:val="hybridMultilevel"/>
    <w:tmpl w:val="12C43E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007DB9"/>
    <w:multiLevelType w:val="multilevel"/>
    <w:tmpl w:val="C734C2EE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2" w15:restartNumberingAfterBreak="0">
    <w:nsid w:val="413C4E63"/>
    <w:multiLevelType w:val="multilevel"/>
    <w:tmpl w:val="F12CDBF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3" w15:restartNumberingAfterBreak="0">
    <w:nsid w:val="54922B35"/>
    <w:multiLevelType w:val="multilevel"/>
    <w:tmpl w:val="82080A8E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num w:numId="1" w16cid:durableId="1039283426">
    <w:abstractNumId w:val="0"/>
  </w:num>
  <w:num w:numId="2" w16cid:durableId="153766674">
    <w:abstractNumId w:val="2"/>
  </w:num>
  <w:num w:numId="3" w16cid:durableId="1527256720">
    <w:abstractNumId w:val="1"/>
  </w:num>
  <w:num w:numId="4" w16cid:durableId="3150405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7D65"/>
    <w:rsid w:val="0000460E"/>
    <w:rsid w:val="000069EC"/>
    <w:rsid w:val="000172B3"/>
    <w:rsid w:val="0002384C"/>
    <w:rsid w:val="00024083"/>
    <w:rsid w:val="00053ECD"/>
    <w:rsid w:val="00080FF9"/>
    <w:rsid w:val="000B105D"/>
    <w:rsid w:val="000D2941"/>
    <w:rsid w:val="000D4B01"/>
    <w:rsid w:val="000E1D44"/>
    <w:rsid w:val="000E42AA"/>
    <w:rsid w:val="000F699F"/>
    <w:rsid w:val="000F7D65"/>
    <w:rsid w:val="00116F0B"/>
    <w:rsid w:val="00132786"/>
    <w:rsid w:val="001557BE"/>
    <w:rsid w:val="00160E02"/>
    <w:rsid w:val="001612C4"/>
    <w:rsid w:val="00166ACE"/>
    <w:rsid w:val="0017094B"/>
    <w:rsid w:val="001742CE"/>
    <w:rsid w:val="00182CF4"/>
    <w:rsid w:val="00195909"/>
    <w:rsid w:val="001A6452"/>
    <w:rsid w:val="001B26F2"/>
    <w:rsid w:val="001D0AA1"/>
    <w:rsid w:val="001E00C0"/>
    <w:rsid w:val="001F51D0"/>
    <w:rsid w:val="001F6EEF"/>
    <w:rsid w:val="00202BCB"/>
    <w:rsid w:val="00233CBB"/>
    <w:rsid w:val="0024352C"/>
    <w:rsid w:val="00245480"/>
    <w:rsid w:val="00251D3E"/>
    <w:rsid w:val="00257A83"/>
    <w:rsid w:val="002606BA"/>
    <w:rsid w:val="00265F8F"/>
    <w:rsid w:val="002777C0"/>
    <w:rsid w:val="00282652"/>
    <w:rsid w:val="00297C82"/>
    <w:rsid w:val="002A1B1B"/>
    <w:rsid w:val="002A34B8"/>
    <w:rsid w:val="002D232E"/>
    <w:rsid w:val="002D6D53"/>
    <w:rsid w:val="002D7141"/>
    <w:rsid w:val="002D7638"/>
    <w:rsid w:val="0030439D"/>
    <w:rsid w:val="0035751F"/>
    <w:rsid w:val="003B24F9"/>
    <w:rsid w:val="003C3EF5"/>
    <w:rsid w:val="003E6337"/>
    <w:rsid w:val="003E787A"/>
    <w:rsid w:val="003F22CA"/>
    <w:rsid w:val="003F2E48"/>
    <w:rsid w:val="004111AA"/>
    <w:rsid w:val="00411DE3"/>
    <w:rsid w:val="00425217"/>
    <w:rsid w:val="0045475A"/>
    <w:rsid w:val="0045519A"/>
    <w:rsid w:val="00492329"/>
    <w:rsid w:val="004967D6"/>
    <w:rsid w:val="004C11FB"/>
    <w:rsid w:val="004E427A"/>
    <w:rsid w:val="004E6C32"/>
    <w:rsid w:val="004F66D8"/>
    <w:rsid w:val="00555980"/>
    <w:rsid w:val="00561970"/>
    <w:rsid w:val="00574DA4"/>
    <w:rsid w:val="00584DF5"/>
    <w:rsid w:val="005A1F71"/>
    <w:rsid w:val="005A3CCE"/>
    <w:rsid w:val="005B23BD"/>
    <w:rsid w:val="005C422F"/>
    <w:rsid w:val="005C493F"/>
    <w:rsid w:val="005D75CB"/>
    <w:rsid w:val="005F5695"/>
    <w:rsid w:val="006111D6"/>
    <w:rsid w:val="00616DCD"/>
    <w:rsid w:val="006300B4"/>
    <w:rsid w:val="006432A9"/>
    <w:rsid w:val="006B06A6"/>
    <w:rsid w:val="006B47B5"/>
    <w:rsid w:val="006B67E6"/>
    <w:rsid w:val="006C6C07"/>
    <w:rsid w:val="007051EF"/>
    <w:rsid w:val="007102DA"/>
    <w:rsid w:val="0071102A"/>
    <w:rsid w:val="007135C3"/>
    <w:rsid w:val="00744590"/>
    <w:rsid w:val="00755695"/>
    <w:rsid w:val="00755BEB"/>
    <w:rsid w:val="007577D2"/>
    <w:rsid w:val="0078650C"/>
    <w:rsid w:val="007C09C2"/>
    <w:rsid w:val="007D5AE4"/>
    <w:rsid w:val="007E0ED7"/>
    <w:rsid w:val="007F1D0E"/>
    <w:rsid w:val="007F771B"/>
    <w:rsid w:val="00810AD6"/>
    <w:rsid w:val="00813D6E"/>
    <w:rsid w:val="00817D66"/>
    <w:rsid w:val="00843C00"/>
    <w:rsid w:val="00871BBE"/>
    <w:rsid w:val="00885321"/>
    <w:rsid w:val="00886464"/>
    <w:rsid w:val="008B27CC"/>
    <w:rsid w:val="008D1AEF"/>
    <w:rsid w:val="00921256"/>
    <w:rsid w:val="009279AF"/>
    <w:rsid w:val="0094218B"/>
    <w:rsid w:val="00953F87"/>
    <w:rsid w:val="009A790A"/>
    <w:rsid w:val="009C7226"/>
    <w:rsid w:val="009E1581"/>
    <w:rsid w:val="00A0071A"/>
    <w:rsid w:val="00A12250"/>
    <w:rsid w:val="00A12E30"/>
    <w:rsid w:val="00A32A6F"/>
    <w:rsid w:val="00A4155E"/>
    <w:rsid w:val="00A615AA"/>
    <w:rsid w:val="00A860F5"/>
    <w:rsid w:val="00AB0BCE"/>
    <w:rsid w:val="00AC523A"/>
    <w:rsid w:val="00AC5CB7"/>
    <w:rsid w:val="00AD7437"/>
    <w:rsid w:val="00AE4C89"/>
    <w:rsid w:val="00AE613C"/>
    <w:rsid w:val="00B10CA5"/>
    <w:rsid w:val="00B11AFE"/>
    <w:rsid w:val="00B2341E"/>
    <w:rsid w:val="00B308FA"/>
    <w:rsid w:val="00B34C78"/>
    <w:rsid w:val="00B37101"/>
    <w:rsid w:val="00B446FA"/>
    <w:rsid w:val="00B81800"/>
    <w:rsid w:val="00BA619F"/>
    <w:rsid w:val="00BB7C3F"/>
    <w:rsid w:val="00BC3AF8"/>
    <w:rsid w:val="00BD4E32"/>
    <w:rsid w:val="00BE7637"/>
    <w:rsid w:val="00BF25EC"/>
    <w:rsid w:val="00C076C4"/>
    <w:rsid w:val="00C11026"/>
    <w:rsid w:val="00C22C2A"/>
    <w:rsid w:val="00C22C63"/>
    <w:rsid w:val="00C72CC4"/>
    <w:rsid w:val="00C96303"/>
    <w:rsid w:val="00CC08D5"/>
    <w:rsid w:val="00CD7AEC"/>
    <w:rsid w:val="00CE23FB"/>
    <w:rsid w:val="00CE471C"/>
    <w:rsid w:val="00D1186E"/>
    <w:rsid w:val="00D167AF"/>
    <w:rsid w:val="00D460CC"/>
    <w:rsid w:val="00D652AF"/>
    <w:rsid w:val="00DA0FED"/>
    <w:rsid w:val="00DC223B"/>
    <w:rsid w:val="00DC63A1"/>
    <w:rsid w:val="00DC63EC"/>
    <w:rsid w:val="00DD0C07"/>
    <w:rsid w:val="00DD39C9"/>
    <w:rsid w:val="00E05275"/>
    <w:rsid w:val="00E3156A"/>
    <w:rsid w:val="00E33FAB"/>
    <w:rsid w:val="00E408D9"/>
    <w:rsid w:val="00E45EF7"/>
    <w:rsid w:val="00E550E1"/>
    <w:rsid w:val="00E6361A"/>
    <w:rsid w:val="00E677C6"/>
    <w:rsid w:val="00E751F2"/>
    <w:rsid w:val="00E85D26"/>
    <w:rsid w:val="00EB27C6"/>
    <w:rsid w:val="00ED1757"/>
    <w:rsid w:val="00ED4611"/>
    <w:rsid w:val="00ED7777"/>
    <w:rsid w:val="00EE07DE"/>
    <w:rsid w:val="00F126DC"/>
    <w:rsid w:val="00F12E6E"/>
    <w:rsid w:val="00F246D7"/>
    <w:rsid w:val="00F25024"/>
    <w:rsid w:val="00F340C2"/>
    <w:rsid w:val="00F4353D"/>
    <w:rsid w:val="00F66E36"/>
    <w:rsid w:val="00F73CA4"/>
    <w:rsid w:val="00F84D3B"/>
    <w:rsid w:val="00F97470"/>
    <w:rsid w:val="00FF628E"/>
    <w:rsid w:val="00FF7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A8C032"/>
  <w15:chartTrackingRefBased/>
  <w15:docId w15:val="{ECF3095D-033A-4C4E-84A1-7E36A824E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75569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569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0439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0439D"/>
    <w:rPr>
      <w:rFonts w:ascii="Times New Roman" w:eastAsia="Times New Roman" w:hAnsi="Times New Roman" w:cs="Times New Roman"/>
      <w:kern w:val="0"/>
      <w:sz w:val="20"/>
      <w14:ligatures w14:val="none"/>
    </w:rPr>
  </w:style>
  <w:style w:type="paragraph" w:styleId="a6">
    <w:name w:val="footer"/>
    <w:basedOn w:val="a"/>
    <w:link w:val="a7"/>
    <w:uiPriority w:val="99"/>
    <w:unhideWhenUsed/>
    <w:rsid w:val="0030439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0439D"/>
    <w:rPr>
      <w:rFonts w:ascii="Times New Roman" w:eastAsia="Times New Roman" w:hAnsi="Times New Roman" w:cs="Times New Roman"/>
      <w:kern w:val="0"/>
      <w:sz w:val="20"/>
      <w14:ligatures w14:val="none"/>
    </w:rPr>
  </w:style>
  <w:style w:type="table" w:styleId="a8">
    <w:name w:val="Table Grid"/>
    <w:basedOn w:val="a1"/>
    <w:uiPriority w:val="39"/>
    <w:rsid w:val="006B67E6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304&amp;n=111092&amp;dst=100532" TargetMode="External"/><Relationship Id="rId13" Type="http://schemas.openxmlformats.org/officeDocument/2006/relationships/hyperlink" Target="https://login.consultant.ru/link/?req=doc&amp;base=LAW&amp;n=468472&amp;dst=100088" TargetMode="External"/><Relationship Id="rId18" Type="http://schemas.openxmlformats.org/officeDocument/2006/relationships/hyperlink" Target="https://login.consultant.ru/link/?req=doc&amp;base=RLAW180&amp;n=256722&amp;dst=100711" TargetMode="External"/><Relationship Id="rId26" Type="http://schemas.openxmlformats.org/officeDocument/2006/relationships/hyperlink" Target="www.volgazdrav.ru" TargetMode="External"/><Relationship Id="rId3" Type="http://schemas.openxmlformats.org/officeDocument/2006/relationships/styles" Target="styles.xml"/><Relationship Id="rId21" Type="http://schemas.openxmlformats.org/officeDocument/2006/relationships/hyperlink" Target="https://login.consultant.ru/link/?req=doc&amp;base=RLAW180&amp;n=256722&amp;dst=100083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80453&amp;dst=359" TargetMode="External"/><Relationship Id="rId17" Type="http://schemas.openxmlformats.org/officeDocument/2006/relationships/hyperlink" Target="https://login.consultant.ru/link/?req=doc&amp;base=RLAW180&amp;n=256722&amp;dst=100711" TargetMode="External"/><Relationship Id="rId25" Type="http://schemas.openxmlformats.org/officeDocument/2006/relationships/hyperlink" Target="www.oblzdrav.volgograd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RLAW180&amp;n=256722&amp;dst=100105" TargetMode="External"/><Relationship Id="rId20" Type="http://schemas.openxmlformats.org/officeDocument/2006/relationships/hyperlink" Target="https://login.consultant.ru/link/?req=doc&amp;base=RLAW180&amp;n=256722&amp;dst=100109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80453&amp;dst=100352" TargetMode="External"/><Relationship Id="rId24" Type="http://schemas.openxmlformats.org/officeDocument/2006/relationships/hyperlink" Target="www.volgograd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RLAW180&amp;n=256722&amp;dst=100082" TargetMode="External"/><Relationship Id="rId23" Type="http://schemas.openxmlformats.org/officeDocument/2006/relationships/hyperlink" Target="https://login.consultant.ru/link/?req=doc&amp;base=LAW&amp;n=480453&amp;dst=290" TargetMode="External"/><Relationship Id="rId28" Type="http://schemas.openxmlformats.org/officeDocument/2006/relationships/header" Target="header1.xml"/><Relationship Id="rId10" Type="http://schemas.openxmlformats.org/officeDocument/2006/relationships/hyperlink" Target="https://login.consultant.ru/link/?req=doc&amp;base=LAW&amp;n=480453&amp;dst=100352" TargetMode="External"/><Relationship Id="rId19" Type="http://schemas.openxmlformats.org/officeDocument/2006/relationships/hyperlink" Target="https://login.consultant.ru/link/?req=doc&amp;base=RLAW180&amp;n=256722&amp;dst=10006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80453&amp;dst=100056" TargetMode="External"/><Relationship Id="rId14" Type="http://schemas.openxmlformats.org/officeDocument/2006/relationships/hyperlink" Target="https://login.consultant.ru/link/?req=doc&amp;base=RLAW180&amp;n=256722&amp;dst=100082" TargetMode="External"/><Relationship Id="rId22" Type="http://schemas.openxmlformats.org/officeDocument/2006/relationships/hyperlink" Target="https://login.consultant.ru/link/?req=doc&amp;base=LAW&amp;n=480453&amp;dst=100352" TargetMode="External"/><Relationship Id="rId27" Type="http://schemas.openxmlformats.org/officeDocument/2006/relationships/hyperlink" Target="www.gosuslugi.ru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A50BF5-EA8B-4FE3-B65A-9AF5C8F277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3575</TotalTime>
  <Pages>26</Pages>
  <Words>9907</Words>
  <Characters>56476</Characters>
  <Application>Microsoft Office Word</Application>
  <DocSecurity>0</DocSecurity>
  <Lines>470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Косенькова Алла Сергеевна</dc:creator>
  <cp:keywords/>
  <dc:description/>
  <cp:lastModifiedBy>Косенькова Алла Сергеевна</cp:lastModifiedBy>
  <cp:revision>163</cp:revision>
  <cp:lastPrinted>2024-10-09T07:23:00Z</cp:lastPrinted>
  <dcterms:created xsi:type="dcterms:W3CDTF">2024-10-01T12:20:00Z</dcterms:created>
  <dcterms:modified xsi:type="dcterms:W3CDTF">2024-10-10T11:12:00Z</dcterms:modified>
</cp:coreProperties>
</file>